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646" w:rsidRDefault="00660646" w:rsidP="00660646">
      <w:pPr>
        <w:jc w:val="center"/>
        <w:rPr>
          <w:rFonts w:ascii="Constantia" w:hAnsi="Constantia"/>
        </w:rPr>
      </w:pPr>
      <w:r>
        <w:rPr>
          <w:rFonts w:ascii="Constantia" w:hAnsi="Constantia"/>
        </w:rPr>
        <w:t>Teaching Notes</w:t>
      </w:r>
    </w:p>
    <w:p w:rsidR="00660646" w:rsidRDefault="00660646" w:rsidP="00660646">
      <w:pPr>
        <w:jc w:val="center"/>
        <w:rPr>
          <w:rFonts w:ascii="Constantia" w:hAnsi="Constantia"/>
        </w:rPr>
      </w:pPr>
      <w:r w:rsidRPr="00660646">
        <w:rPr>
          <w:rFonts w:ascii="Constantia" w:hAnsi="Constantia"/>
          <w:i/>
        </w:rPr>
        <w:t>The Circle Maker</w:t>
      </w:r>
      <w:r>
        <w:rPr>
          <w:rFonts w:ascii="Constantia" w:hAnsi="Constantia"/>
        </w:rPr>
        <w:t xml:space="preserve"> by Mark </w:t>
      </w:r>
      <w:proofErr w:type="spellStart"/>
      <w:r>
        <w:rPr>
          <w:rFonts w:ascii="Constantia" w:hAnsi="Constantia"/>
        </w:rPr>
        <w:t>Batterson</w:t>
      </w:r>
      <w:proofErr w:type="spellEnd"/>
    </w:p>
    <w:p w:rsidR="00660646" w:rsidRPr="00660646" w:rsidRDefault="00660646" w:rsidP="00660646">
      <w:pPr>
        <w:pStyle w:val="Header"/>
        <w:tabs>
          <w:tab w:val="clear" w:pos="4680"/>
          <w:tab w:val="clear" w:pos="9360"/>
        </w:tabs>
        <w:jc w:val="center"/>
        <w:rPr>
          <w:rFonts w:ascii="Constantia" w:hAnsi="Constantia"/>
        </w:rPr>
      </w:pPr>
      <w:r w:rsidRPr="00660646">
        <w:rPr>
          <w:rFonts w:ascii="Constantia" w:hAnsi="Constantia"/>
        </w:rPr>
        <w:t>Chapter 2</w:t>
      </w:r>
    </w:p>
    <w:p w:rsidR="00660646" w:rsidRDefault="00660646" w:rsidP="00660646">
      <w:pPr>
        <w:jc w:val="center"/>
        <w:rPr>
          <w:rFonts w:ascii="Constantia" w:hAnsi="Constantia"/>
        </w:rPr>
      </w:pPr>
      <w:r>
        <w:rPr>
          <w:rFonts w:ascii="Constantia" w:hAnsi="Constantia"/>
        </w:rPr>
        <w:t xml:space="preserve">For January 13, 2013 </w:t>
      </w:r>
      <w:proofErr w:type="spellStart"/>
      <w:r>
        <w:rPr>
          <w:rFonts w:ascii="Constantia" w:hAnsi="Constantia"/>
        </w:rPr>
        <w:t>Zadok</w:t>
      </w:r>
      <w:proofErr w:type="spellEnd"/>
      <w:r>
        <w:rPr>
          <w:rFonts w:ascii="Constantia" w:hAnsi="Constantia"/>
        </w:rPr>
        <w:t xml:space="preserve"> Orchestra </w:t>
      </w:r>
      <w:proofErr w:type="spellStart"/>
      <w:r>
        <w:rPr>
          <w:rFonts w:ascii="Constantia" w:hAnsi="Constantia"/>
        </w:rPr>
        <w:t>Lifegroup</w:t>
      </w:r>
      <w:proofErr w:type="spellEnd"/>
    </w:p>
    <w:p w:rsidR="00660646" w:rsidRDefault="00660646" w:rsidP="00256D0F">
      <w:pPr>
        <w:jc w:val="center"/>
        <w:rPr>
          <w:rFonts w:ascii="Constantia" w:hAnsi="Constantia"/>
        </w:rPr>
      </w:pPr>
    </w:p>
    <w:p w:rsidR="00660646" w:rsidRDefault="00B13FCD" w:rsidP="00256D0F">
      <w:pPr>
        <w:pStyle w:val="Header"/>
        <w:numPr>
          <w:ilvl w:val="0"/>
          <w:numId w:val="5"/>
        </w:numPr>
        <w:tabs>
          <w:tab w:val="clear" w:pos="4680"/>
          <w:tab w:val="clear" w:pos="9360"/>
        </w:tabs>
        <w:rPr>
          <w:rFonts w:ascii="Constantia" w:hAnsi="Constantia"/>
        </w:rPr>
      </w:pPr>
      <w:r w:rsidRPr="00B13FCD">
        <w:rPr>
          <w:rFonts w:ascii="Constantia" w:hAnsi="Constantia"/>
        </w:rPr>
        <w:t>Intro</w:t>
      </w:r>
    </w:p>
    <w:p w:rsidR="00256D0F" w:rsidRDefault="00256D0F" w:rsidP="00256D0F">
      <w:pPr>
        <w:pStyle w:val="Header"/>
        <w:numPr>
          <w:ilvl w:val="1"/>
          <w:numId w:val="5"/>
        </w:numPr>
        <w:tabs>
          <w:tab w:val="clear" w:pos="4680"/>
          <w:tab w:val="clear" w:pos="9360"/>
        </w:tabs>
        <w:rPr>
          <w:rFonts w:ascii="Constantia" w:hAnsi="Constantia"/>
        </w:rPr>
      </w:pPr>
      <w:r>
        <w:rPr>
          <w:rFonts w:ascii="Constantia" w:hAnsi="Constantia"/>
        </w:rPr>
        <w:t>Pray</w:t>
      </w:r>
      <w:r w:rsidR="00352878">
        <w:rPr>
          <w:rFonts w:ascii="Constantia" w:hAnsi="Constantia"/>
        </w:rPr>
        <w:t>.</w:t>
      </w:r>
    </w:p>
    <w:p w:rsidR="00256D0F" w:rsidRDefault="00256D0F" w:rsidP="00256D0F">
      <w:pPr>
        <w:pStyle w:val="Header"/>
        <w:numPr>
          <w:ilvl w:val="1"/>
          <w:numId w:val="5"/>
        </w:numPr>
        <w:tabs>
          <w:tab w:val="clear" w:pos="4680"/>
          <w:tab w:val="clear" w:pos="9360"/>
        </w:tabs>
        <w:rPr>
          <w:rFonts w:ascii="Constantia" w:hAnsi="Constantia"/>
        </w:rPr>
      </w:pPr>
      <w:r>
        <w:rPr>
          <w:rFonts w:ascii="Constantia" w:hAnsi="Constantia"/>
        </w:rPr>
        <w:t>Hand out red circle prayer request cards (3 each)</w:t>
      </w:r>
      <w:r w:rsidR="00352878">
        <w:rPr>
          <w:rFonts w:ascii="Constantia" w:hAnsi="Constantia"/>
        </w:rPr>
        <w:t>.</w:t>
      </w:r>
    </w:p>
    <w:p w:rsidR="00256D0F" w:rsidRPr="00256D0F" w:rsidRDefault="00256D0F" w:rsidP="00256D0F">
      <w:pPr>
        <w:pStyle w:val="Header"/>
        <w:numPr>
          <w:ilvl w:val="1"/>
          <w:numId w:val="5"/>
        </w:numPr>
        <w:tabs>
          <w:tab w:val="clear" w:pos="4680"/>
          <w:tab w:val="clear" w:pos="9360"/>
        </w:tabs>
        <w:rPr>
          <w:rFonts w:ascii="Constantia" w:hAnsi="Constantia"/>
        </w:rPr>
      </w:pPr>
      <w:r w:rsidRPr="00256D0F">
        <w:rPr>
          <w:rFonts w:ascii="Constantia" w:hAnsi="Constantia"/>
        </w:rPr>
        <w:t>Today we are going to cover chapter 2</w:t>
      </w:r>
      <w:r>
        <w:rPr>
          <w:rFonts w:ascii="Constantia" w:hAnsi="Constantia"/>
        </w:rPr>
        <w:t xml:space="preserve"> and then we’re going to talk a little bit about how we can make it personal.</w:t>
      </w:r>
    </w:p>
    <w:p w:rsidR="00B13FCD" w:rsidRDefault="00B13FCD" w:rsidP="00256D0F">
      <w:pPr>
        <w:rPr>
          <w:rFonts w:ascii="Constantia" w:hAnsi="Constantia"/>
        </w:rPr>
      </w:pPr>
    </w:p>
    <w:p w:rsidR="00256D0F" w:rsidRPr="00256D0F" w:rsidRDefault="00256D0F" w:rsidP="00256D0F">
      <w:pPr>
        <w:pStyle w:val="ListParagraph"/>
        <w:numPr>
          <w:ilvl w:val="0"/>
          <w:numId w:val="5"/>
        </w:numPr>
        <w:rPr>
          <w:rFonts w:ascii="Constantia" w:hAnsi="Constantia"/>
        </w:rPr>
      </w:pPr>
      <w:r w:rsidRPr="00256D0F">
        <w:rPr>
          <w:rFonts w:ascii="Constantia" w:hAnsi="Constantia"/>
        </w:rPr>
        <w:t>Teaching</w:t>
      </w:r>
    </w:p>
    <w:p w:rsidR="00B13FCD" w:rsidRDefault="00B13FCD" w:rsidP="00256D0F">
      <w:pPr>
        <w:pStyle w:val="ListParagraph"/>
        <w:numPr>
          <w:ilvl w:val="1"/>
          <w:numId w:val="5"/>
        </w:numPr>
        <w:rPr>
          <w:rFonts w:ascii="Constantia" w:hAnsi="Constantia"/>
        </w:rPr>
      </w:pPr>
      <w:r w:rsidRPr="00256D0F">
        <w:rPr>
          <w:rFonts w:ascii="Constantia" w:hAnsi="Constantia"/>
        </w:rPr>
        <w:t>“Bold prayers honor God, and God honors bold prayers. God isn’t offended by your biggest dreams or boldest prayers. He is offended by anything less” (</w:t>
      </w:r>
      <w:r w:rsidR="002A6E75" w:rsidRPr="00256D0F">
        <w:rPr>
          <w:rFonts w:ascii="Constantia" w:hAnsi="Constantia"/>
        </w:rPr>
        <w:t>Circle Maker,</w:t>
      </w:r>
      <w:r w:rsidRPr="00256D0F">
        <w:rPr>
          <w:rFonts w:ascii="Constantia" w:hAnsi="Constantia"/>
        </w:rPr>
        <w:t xml:space="preserve"> 13).</w:t>
      </w:r>
    </w:p>
    <w:p w:rsidR="00E163F8" w:rsidRDefault="00256D0F" w:rsidP="00E163F8">
      <w:pPr>
        <w:pStyle w:val="ListParagraph"/>
        <w:numPr>
          <w:ilvl w:val="2"/>
          <w:numId w:val="7"/>
        </w:numPr>
        <w:rPr>
          <w:rFonts w:ascii="Constantia" w:hAnsi="Constantia"/>
          <w:i/>
        </w:rPr>
      </w:pPr>
      <w:r w:rsidRPr="00A43729">
        <w:rPr>
          <w:rFonts w:ascii="Constantia" w:hAnsi="Constantia"/>
          <w:b/>
          <w:i/>
        </w:rPr>
        <w:t>Jeremiah 33:3</w:t>
      </w:r>
      <w:r w:rsidRPr="00A43729">
        <w:rPr>
          <w:rFonts w:ascii="Constantia" w:hAnsi="Constantia"/>
          <w:i/>
        </w:rPr>
        <w:t xml:space="preserve">: </w:t>
      </w:r>
      <w:r w:rsidR="00507018" w:rsidRPr="00A43729">
        <w:rPr>
          <w:rFonts w:ascii="Constantia" w:hAnsi="Constantia"/>
          <w:i/>
        </w:rPr>
        <w:t xml:space="preserve">‘Call to </w:t>
      </w:r>
      <w:proofErr w:type="gramStart"/>
      <w:r w:rsidR="00507018" w:rsidRPr="00A43729">
        <w:rPr>
          <w:rFonts w:ascii="Constantia" w:hAnsi="Constantia"/>
          <w:i/>
        </w:rPr>
        <w:t>Me</w:t>
      </w:r>
      <w:proofErr w:type="gramEnd"/>
      <w:r w:rsidR="00507018" w:rsidRPr="00A43729">
        <w:rPr>
          <w:rFonts w:ascii="Constantia" w:hAnsi="Constantia"/>
          <w:i/>
        </w:rPr>
        <w:t>, and I will answer you, and show you great and mighty things, which you do not know.’</w:t>
      </w:r>
      <w:r w:rsidR="00E163F8" w:rsidRPr="00A43729">
        <w:rPr>
          <w:rFonts w:ascii="Constantia" w:hAnsi="Constantia"/>
          <w:i/>
        </w:rPr>
        <w:t xml:space="preserve"> </w:t>
      </w:r>
    </w:p>
    <w:p w:rsidR="00C70D74" w:rsidRDefault="00C70D74" w:rsidP="00E163F8">
      <w:pPr>
        <w:pStyle w:val="ListParagraph"/>
        <w:numPr>
          <w:ilvl w:val="2"/>
          <w:numId w:val="7"/>
        </w:numPr>
        <w:rPr>
          <w:rFonts w:ascii="Constantia" w:hAnsi="Constantia"/>
        </w:rPr>
      </w:pPr>
      <w:r>
        <w:rPr>
          <w:rFonts w:ascii="Constantia" w:hAnsi="Constantia"/>
        </w:rPr>
        <w:t xml:space="preserve">Personal story: </w:t>
      </w:r>
      <w:r w:rsidR="004D6D94">
        <w:rPr>
          <w:rFonts w:ascii="Constantia" w:hAnsi="Constantia"/>
        </w:rPr>
        <w:t xml:space="preserve"> Corvette: Asked God to show me if He really loved me, and He did, by giving me a black Corvette that was the car of my dreams, that He paid for and took care of for years. </w:t>
      </w:r>
      <w:r w:rsidR="00EC56B6">
        <w:rPr>
          <w:rFonts w:ascii="Constantia" w:hAnsi="Constantia"/>
        </w:rPr>
        <w:t>That was the first time I felt God’s love, and I got saved shortly thereafter. (</w:t>
      </w:r>
      <w:hyperlink r:id="rId7" w:history="1">
        <w:r w:rsidR="00EC56B6" w:rsidRPr="00EC56B6">
          <w:rPr>
            <w:rStyle w:val="Hyperlink"/>
            <w:rFonts w:ascii="Constantia" w:hAnsi="Constantia"/>
          </w:rPr>
          <w:t>Show</w:t>
        </w:r>
        <w:r w:rsidR="00EC56B6">
          <w:rPr>
            <w:rStyle w:val="Hyperlink"/>
            <w:rFonts w:ascii="Constantia" w:hAnsi="Constantia"/>
          </w:rPr>
          <w:t>/link to</w:t>
        </w:r>
        <w:r w:rsidR="004D6D94" w:rsidRPr="00EC56B6">
          <w:rPr>
            <w:rStyle w:val="Hyperlink"/>
            <w:rFonts w:ascii="Constantia" w:hAnsi="Constantia"/>
          </w:rPr>
          <w:t xml:space="preserve"> photo</w:t>
        </w:r>
      </w:hyperlink>
      <w:r w:rsidR="004D6D94">
        <w:rPr>
          <w:rFonts w:ascii="Constantia" w:hAnsi="Constantia"/>
        </w:rPr>
        <w:t>.)</w:t>
      </w:r>
    </w:p>
    <w:p w:rsidR="00E163F8" w:rsidRDefault="00352878" w:rsidP="00E163F8">
      <w:pPr>
        <w:ind w:left="936"/>
        <w:rPr>
          <w:rFonts w:ascii="Constantia" w:hAnsi="Constantia"/>
        </w:rPr>
      </w:pPr>
      <w:r>
        <w:rPr>
          <w:rFonts w:ascii="Constantia" w:hAnsi="Constantia"/>
        </w:rPr>
        <w:t>3</w:t>
      </w:r>
      <w:r w:rsidR="00C70D74">
        <w:rPr>
          <w:rFonts w:ascii="Constantia" w:hAnsi="Constantia"/>
        </w:rPr>
        <w:t>.</w:t>
      </w:r>
      <w:r w:rsidR="00E163F8">
        <w:rPr>
          <w:rFonts w:ascii="Constantia" w:hAnsi="Constantia"/>
        </w:rPr>
        <w:t xml:space="preserve">   </w:t>
      </w:r>
      <w:proofErr w:type="gramStart"/>
      <w:r w:rsidR="00E163F8" w:rsidRPr="00A43729">
        <w:rPr>
          <w:rFonts w:ascii="Constantia" w:hAnsi="Constantia"/>
          <w:u w:val="single"/>
        </w:rPr>
        <w:t>As</w:t>
      </w:r>
      <w:proofErr w:type="gramEnd"/>
      <w:r w:rsidR="00E163F8" w:rsidRPr="00A43729">
        <w:rPr>
          <w:rFonts w:ascii="Constantia" w:hAnsi="Constantia"/>
          <w:u w:val="single"/>
        </w:rPr>
        <w:t xml:space="preserve"> we discussed last week, “</w:t>
      </w:r>
      <w:r w:rsidR="00E163F8" w:rsidRPr="005028D1">
        <w:rPr>
          <w:rFonts w:ascii="Constantia" w:hAnsi="Constantia"/>
          <w:i/>
          <w:u w:val="single"/>
        </w:rPr>
        <w:t>God is for you</w:t>
      </w:r>
      <w:r w:rsidR="00E163F8" w:rsidRPr="00E163F8">
        <w:rPr>
          <w:rFonts w:ascii="Constantia" w:hAnsi="Constantia"/>
          <w:i/>
        </w:rPr>
        <w:t xml:space="preserve">” </w:t>
      </w:r>
      <w:r w:rsidR="00E163F8" w:rsidRPr="00E163F8">
        <w:rPr>
          <w:rFonts w:ascii="Constantia" w:hAnsi="Constantia"/>
        </w:rPr>
        <w:t>(Circle Maker, 13).</w:t>
      </w:r>
    </w:p>
    <w:p w:rsidR="00E163F8" w:rsidRDefault="00352878" w:rsidP="005028D1">
      <w:pPr>
        <w:ind w:left="1260" w:hanging="324"/>
        <w:rPr>
          <w:rFonts w:ascii="Constantia" w:hAnsi="Constantia"/>
          <w:i/>
        </w:rPr>
      </w:pPr>
      <w:r>
        <w:rPr>
          <w:rFonts w:ascii="Constantia" w:hAnsi="Constantia"/>
          <w:i/>
        </w:rPr>
        <w:t>4</w:t>
      </w:r>
      <w:r w:rsidR="00E163F8" w:rsidRPr="00E163F8">
        <w:rPr>
          <w:rFonts w:ascii="Constantia" w:hAnsi="Constantia"/>
          <w:i/>
        </w:rPr>
        <w:t xml:space="preserve">.   </w:t>
      </w:r>
      <w:r w:rsidR="005028D1" w:rsidRPr="005028D1">
        <w:rPr>
          <w:rFonts w:ascii="Constantia" w:hAnsi="Constantia"/>
          <w:i/>
          <w:u w:val="single"/>
        </w:rPr>
        <w:t>He loves you</w:t>
      </w:r>
      <w:r w:rsidR="005028D1">
        <w:rPr>
          <w:rFonts w:ascii="Constantia" w:hAnsi="Constantia"/>
          <w:i/>
        </w:rPr>
        <w:t xml:space="preserve">: </w:t>
      </w:r>
      <w:r w:rsidR="00E163F8" w:rsidRPr="00A43729">
        <w:rPr>
          <w:rFonts w:ascii="Constantia" w:hAnsi="Constantia"/>
          <w:b/>
          <w:i/>
        </w:rPr>
        <w:t>Romans 8:31-39</w:t>
      </w:r>
      <w:r w:rsidR="00E163F8" w:rsidRPr="00E163F8">
        <w:rPr>
          <w:rFonts w:ascii="Constantia" w:hAnsi="Constantia"/>
          <w:i/>
        </w:rPr>
        <w:t>: “What then shall we say to these things? If God </w:t>
      </w:r>
      <w:r w:rsidR="00E163F8" w:rsidRPr="00E163F8">
        <w:rPr>
          <w:rFonts w:ascii="Constantia" w:hAnsi="Constantia"/>
          <w:i/>
          <w:iCs/>
        </w:rPr>
        <w:t>is</w:t>
      </w:r>
      <w:r w:rsidR="00E163F8" w:rsidRPr="00E163F8">
        <w:rPr>
          <w:rFonts w:ascii="Constantia" w:hAnsi="Constantia"/>
          <w:i/>
        </w:rPr>
        <w:t> for us, who </w:t>
      </w:r>
      <w:r w:rsidR="00E163F8" w:rsidRPr="00E163F8">
        <w:rPr>
          <w:rFonts w:ascii="Constantia" w:hAnsi="Constantia"/>
          <w:i/>
          <w:iCs/>
        </w:rPr>
        <w:t>can be</w:t>
      </w:r>
      <w:r w:rsidR="00E163F8" w:rsidRPr="00E163F8">
        <w:rPr>
          <w:rFonts w:ascii="Constantia" w:hAnsi="Constantia"/>
          <w:i/>
        </w:rPr>
        <w:t> against us? </w:t>
      </w:r>
      <w:r w:rsidR="00E163F8" w:rsidRPr="00E163F8">
        <w:rPr>
          <w:rFonts w:ascii="Constantia" w:hAnsi="Constantia"/>
          <w:b/>
          <w:bCs/>
          <w:i/>
          <w:vertAlign w:val="superscript"/>
        </w:rPr>
        <w:t>32 </w:t>
      </w:r>
      <w:r w:rsidR="00E163F8" w:rsidRPr="00E163F8">
        <w:rPr>
          <w:rFonts w:ascii="Constantia" w:hAnsi="Constantia"/>
          <w:i/>
        </w:rPr>
        <w:t>He who did not spare His own Son, but delivered Him up for us all, how shall He not with Him also freely give us all things? </w:t>
      </w:r>
      <w:r w:rsidR="00E163F8" w:rsidRPr="00E163F8">
        <w:rPr>
          <w:rFonts w:ascii="Constantia" w:hAnsi="Constantia"/>
          <w:b/>
          <w:bCs/>
          <w:i/>
          <w:vertAlign w:val="superscript"/>
        </w:rPr>
        <w:t>33 </w:t>
      </w:r>
      <w:r w:rsidR="00E163F8" w:rsidRPr="00E163F8">
        <w:rPr>
          <w:rFonts w:ascii="Constantia" w:hAnsi="Constantia"/>
          <w:i/>
        </w:rPr>
        <w:t>Who shall bring a charge against God’s elect? </w:t>
      </w:r>
      <w:r w:rsidR="00E163F8" w:rsidRPr="00E163F8">
        <w:rPr>
          <w:rFonts w:ascii="Constantia" w:hAnsi="Constantia"/>
          <w:i/>
          <w:iCs/>
        </w:rPr>
        <w:t>It is</w:t>
      </w:r>
      <w:r w:rsidR="00E163F8" w:rsidRPr="00E163F8">
        <w:rPr>
          <w:rFonts w:ascii="Constantia" w:hAnsi="Constantia"/>
          <w:i/>
        </w:rPr>
        <w:t> God who justifies. </w:t>
      </w:r>
      <w:r w:rsidR="00E163F8" w:rsidRPr="00E163F8">
        <w:rPr>
          <w:rFonts w:ascii="Constantia" w:hAnsi="Constantia"/>
          <w:b/>
          <w:bCs/>
          <w:i/>
          <w:vertAlign w:val="superscript"/>
        </w:rPr>
        <w:t>34 </w:t>
      </w:r>
      <w:r w:rsidR="00E163F8" w:rsidRPr="00E163F8">
        <w:rPr>
          <w:rFonts w:ascii="Constantia" w:hAnsi="Constantia"/>
          <w:i/>
        </w:rPr>
        <w:t>Who </w:t>
      </w:r>
      <w:r w:rsidR="00E163F8" w:rsidRPr="00E163F8">
        <w:rPr>
          <w:rFonts w:ascii="Constantia" w:hAnsi="Constantia"/>
          <w:i/>
          <w:iCs/>
        </w:rPr>
        <w:t>is</w:t>
      </w:r>
      <w:r w:rsidR="00E163F8" w:rsidRPr="00E163F8">
        <w:rPr>
          <w:rFonts w:ascii="Constantia" w:hAnsi="Constantia"/>
          <w:i/>
        </w:rPr>
        <w:t> he who condemns? </w:t>
      </w:r>
      <w:r w:rsidR="00E163F8" w:rsidRPr="00E163F8">
        <w:rPr>
          <w:rFonts w:ascii="Constantia" w:hAnsi="Constantia"/>
          <w:i/>
          <w:iCs/>
        </w:rPr>
        <w:t>It is</w:t>
      </w:r>
      <w:r w:rsidR="00E163F8" w:rsidRPr="00E163F8">
        <w:rPr>
          <w:rFonts w:ascii="Constantia" w:hAnsi="Constantia"/>
          <w:i/>
        </w:rPr>
        <w:t xml:space="preserve"> Christ who died, and furthermore is also </w:t>
      </w:r>
      <w:proofErr w:type="gramStart"/>
      <w:r w:rsidR="00E163F8" w:rsidRPr="00E163F8">
        <w:rPr>
          <w:rFonts w:ascii="Constantia" w:hAnsi="Constantia"/>
          <w:i/>
        </w:rPr>
        <w:t>risen</w:t>
      </w:r>
      <w:proofErr w:type="gramEnd"/>
      <w:r w:rsidR="00E163F8" w:rsidRPr="00E163F8">
        <w:rPr>
          <w:rFonts w:ascii="Constantia" w:hAnsi="Constantia"/>
          <w:i/>
        </w:rPr>
        <w:t>, who is even at the right hand of God, who also makes intercession for us. </w:t>
      </w:r>
      <w:r w:rsidR="00E163F8" w:rsidRPr="00E163F8">
        <w:rPr>
          <w:rFonts w:ascii="Constantia" w:hAnsi="Constantia"/>
          <w:b/>
          <w:bCs/>
          <w:i/>
          <w:vertAlign w:val="superscript"/>
        </w:rPr>
        <w:t>35 </w:t>
      </w:r>
      <w:r w:rsidR="00E163F8" w:rsidRPr="00E163F8">
        <w:rPr>
          <w:rFonts w:ascii="Constantia" w:hAnsi="Constantia"/>
          <w:i/>
        </w:rPr>
        <w:t>Who shall separate us from the love of Christ? </w:t>
      </w:r>
      <w:r w:rsidR="00E163F8" w:rsidRPr="00E163F8">
        <w:rPr>
          <w:rFonts w:ascii="Constantia" w:hAnsi="Constantia"/>
          <w:i/>
          <w:iCs/>
        </w:rPr>
        <w:t>Shall</w:t>
      </w:r>
      <w:r w:rsidR="00E163F8" w:rsidRPr="00E163F8">
        <w:rPr>
          <w:rFonts w:ascii="Constantia" w:hAnsi="Constantia"/>
          <w:i/>
        </w:rPr>
        <w:t> tribulation, or distress, or persecution, or famine, or nakedness, or peril, or sword? </w:t>
      </w:r>
      <w:r w:rsidR="00E163F8" w:rsidRPr="00E163F8">
        <w:rPr>
          <w:rFonts w:ascii="Constantia" w:hAnsi="Constantia"/>
          <w:b/>
          <w:bCs/>
          <w:i/>
          <w:vertAlign w:val="superscript"/>
        </w:rPr>
        <w:t>36 </w:t>
      </w:r>
      <w:r w:rsidR="00E163F8" w:rsidRPr="00E163F8">
        <w:rPr>
          <w:rFonts w:ascii="Constantia" w:hAnsi="Constantia"/>
          <w:i/>
        </w:rPr>
        <w:t xml:space="preserve">As it is written: “For Your sake we are killed all day long; </w:t>
      </w:r>
      <w:proofErr w:type="gramStart"/>
      <w:r w:rsidR="00E163F8" w:rsidRPr="00E163F8">
        <w:rPr>
          <w:rFonts w:ascii="Constantia" w:hAnsi="Constantia"/>
          <w:i/>
        </w:rPr>
        <w:t>We</w:t>
      </w:r>
      <w:proofErr w:type="gramEnd"/>
      <w:r w:rsidR="00E163F8" w:rsidRPr="00E163F8">
        <w:rPr>
          <w:rFonts w:ascii="Constantia" w:hAnsi="Constantia"/>
          <w:i/>
        </w:rPr>
        <w:t xml:space="preserve"> are accounted as sheep for the slaughter.”</w:t>
      </w:r>
      <w:r w:rsidR="00E163F8" w:rsidRPr="00E163F8">
        <w:rPr>
          <w:rFonts w:ascii="Constantia" w:hAnsi="Constantia"/>
          <w:b/>
          <w:bCs/>
          <w:i/>
          <w:vertAlign w:val="superscript"/>
        </w:rPr>
        <w:t xml:space="preserve"> 37 </w:t>
      </w:r>
      <w:r w:rsidR="00E163F8" w:rsidRPr="00E163F8">
        <w:rPr>
          <w:rFonts w:ascii="Constantia" w:hAnsi="Constantia"/>
          <w:i/>
        </w:rPr>
        <w:t>Yet in all these things we are more than conquerors through Him who loved us. </w:t>
      </w:r>
      <w:r w:rsidR="00E163F8" w:rsidRPr="00E163F8">
        <w:rPr>
          <w:rFonts w:ascii="Constantia" w:hAnsi="Constantia"/>
          <w:b/>
          <w:bCs/>
          <w:i/>
          <w:vertAlign w:val="superscript"/>
        </w:rPr>
        <w:t>38 </w:t>
      </w:r>
      <w:proofErr w:type="gramStart"/>
      <w:r w:rsidR="00E163F8" w:rsidRPr="00E163F8">
        <w:rPr>
          <w:rFonts w:ascii="Constantia" w:hAnsi="Constantia"/>
          <w:i/>
        </w:rPr>
        <w:t>For</w:t>
      </w:r>
      <w:proofErr w:type="gramEnd"/>
      <w:r w:rsidR="00E163F8" w:rsidRPr="00E163F8">
        <w:rPr>
          <w:rFonts w:ascii="Constantia" w:hAnsi="Constantia"/>
          <w:i/>
        </w:rPr>
        <w:t xml:space="preserve"> I am persuaded that neither death nor life, nor angels nor principalities nor powers, nor things present nor things to come, </w:t>
      </w:r>
      <w:r w:rsidR="00E163F8" w:rsidRPr="00E163F8">
        <w:rPr>
          <w:rFonts w:ascii="Constantia" w:hAnsi="Constantia"/>
          <w:b/>
          <w:bCs/>
          <w:i/>
          <w:vertAlign w:val="superscript"/>
        </w:rPr>
        <w:t>39 </w:t>
      </w:r>
      <w:r w:rsidR="00E163F8" w:rsidRPr="00E163F8">
        <w:rPr>
          <w:rFonts w:ascii="Constantia" w:hAnsi="Constantia"/>
          <w:i/>
        </w:rPr>
        <w:t>nor height nor depth, nor any other created thing, shall be able to separate us from the love of God which is in Christ Jesus our Lord.”</w:t>
      </w:r>
    </w:p>
    <w:p w:rsidR="005028D1" w:rsidRPr="00A43729" w:rsidRDefault="00352878" w:rsidP="005028D1">
      <w:pPr>
        <w:ind w:left="1260" w:hanging="324"/>
        <w:rPr>
          <w:rFonts w:ascii="Constantia" w:hAnsi="Constantia"/>
          <w:u w:val="single"/>
        </w:rPr>
      </w:pPr>
      <w:r>
        <w:rPr>
          <w:rFonts w:ascii="Constantia" w:hAnsi="Constantia"/>
          <w:u w:val="single"/>
        </w:rPr>
        <w:t>5</w:t>
      </w:r>
      <w:r w:rsidR="005028D1" w:rsidRPr="00A43729">
        <w:rPr>
          <w:rFonts w:ascii="Constantia" w:hAnsi="Constantia"/>
          <w:u w:val="single"/>
        </w:rPr>
        <w:t xml:space="preserve">.  So He has given us the right to pray and expect answers. </w:t>
      </w:r>
    </w:p>
    <w:p w:rsidR="005028D1" w:rsidRDefault="00352878" w:rsidP="005028D1">
      <w:pPr>
        <w:ind w:left="1260" w:hanging="324"/>
        <w:rPr>
          <w:rFonts w:ascii="Constantia" w:hAnsi="Constantia"/>
          <w:i/>
        </w:rPr>
      </w:pPr>
      <w:proofErr w:type="gramStart"/>
      <w:r>
        <w:rPr>
          <w:rFonts w:ascii="Constantia" w:hAnsi="Constantia"/>
          <w:i/>
        </w:rPr>
        <w:t>6</w:t>
      </w:r>
      <w:r w:rsidR="005028D1" w:rsidRPr="005028D1">
        <w:rPr>
          <w:rFonts w:ascii="Constantia" w:hAnsi="Constantia"/>
          <w:i/>
        </w:rPr>
        <w:t xml:space="preserve">.  </w:t>
      </w:r>
      <w:r w:rsidR="005028D1" w:rsidRPr="00A43729">
        <w:rPr>
          <w:rFonts w:ascii="Constantia" w:hAnsi="Constantia"/>
          <w:b/>
          <w:i/>
        </w:rPr>
        <w:t>James</w:t>
      </w:r>
      <w:proofErr w:type="gramEnd"/>
      <w:r w:rsidR="005028D1" w:rsidRPr="00A43729">
        <w:rPr>
          <w:rFonts w:ascii="Constantia" w:hAnsi="Constantia"/>
          <w:b/>
          <w:i/>
        </w:rPr>
        <w:t xml:space="preserve"> 5:16-18</w:t>
      </w:r>
      <w:r w:rsidR="005028D1">
        <w:rPr>
          <w:rFonts w:ascii="Constantia" w:hAnsi="Constantia"/>
          <w:i/>
        </w:rPr>
        <w:t>:”</w:t>
      </w:r>
      <w:r w:rsidR="005028D1" w:rsidRPr="005028D1">
        <w:rPr>
          <w:rFonts w:ascii="Constantia" w:hAnsi="Constantia"/>
          <w:b/>
          <w:bCs/>
          <w:i/>
          <w:vertAlign w:val="superscript"/>
        </w:rPr>
        <w:t> </w:t>
      </w:r>
      <w:r w:rsidR="005028D1" w:rsidRPr="005028D1">
        <w:rPr>
          <w:rFonts w:ascii="Constantia" w:hAnsi="Constantia"/>
          <w:i/>
        </w:rPr>
        <w:t>Confess </w:t>
      </w:r>
      <w:r w:rsidR="005028D1" w:rsidRPr="005028D1">
        <w:rPr>
          <w:rFonts w:ascii="Constantia" w:hAnsi="Constantia"/>
          <w:i/>
          <w:iCs/>
        </w:rPr>
        <w:t>your</w:t>
      </w:r>
      <w:r w:rsidR="005028D1" w:rsidRPr="005028D1">
        <w:rPr>
          <w:rFonts w:ascii="Constantia" w:hAnsi="Constantia"/>
          <w:i/>
        </w:rPr>
        <w:t> trespasses</w:t>
      </w:r>
      <w:r w:rsidR="005028D1">
        <w:rPr>
          <w:rFonts w:ascii="Constantia" w:hAnsi="Constantia"/>
          <w:b/>
          <w:bCs/>
          <w:i/>
          <w:vertAlign w:val="superscript"/>
        </w:rPr>
        <w:t xml:space="preserve"> </w:t>
      </w:r>
      <w:r w:rsidR="005028D1" w:rsidRPr="005028D1">
        <w:rPr>
          <w:rFonts w:ascii="Constantia" w:hAnsi="Constantia"/>
          <w:i/>
        </w:rPr>
        <w:t>to one another, and pray for one another, that you may be healed. The effective, fervent prayer of a righteous man avails much. </w:t>
      </w:r>
      <w:r w:rsidR="005028D1" w:rsidRPr="005028D1">
        <w:rPr>
          <w:rFonts w:ascii="Constantia" w:hAnsi="Constantia"/>
          <w:b/>
          <w:bCs/>
          <w:i/>
          <w:vertAlign w:val="superscript"/>
        </w:rPr>
        <w:t>17 </w:t>
      </w:r>
      <w:r w:rsidR="005028D1" w:rsidRPr="005028D1">
        <w:rPr>
          <w:rFonts w:ascii="Constantia" w:hAnsi="Constantia"/>
          <w:i/>
        </w:rPr>
        <w:t>Elijah was a man with a nature like ours, and he prayed earnestly that it would not rain; and it did not rain on the land for three years and six months. </w:t>
      </w:r>
      <w:r w:rsidR="005028D1" w:rsidRPr="005028D1">
        <w:rPr>
          <w:rFonts w:ascii="Constantia" w:hAnsi="Constantia"/>
          <w:b/>
          <w:bCs/>
          <w:i/>
          <w:vertAlign w:val="superscript"/>
        </w:rPr>
        <w:t>18 </w:t>
      </w:r>
      <w:r w:rsidR="005028D1" w:rsidRPr="005028D1">
        <w:rPr>
          <w:rFonts w:ascii="Constantia" w:hAnsi="Constantia"/>
          <w:i/>
        </w:rPr>
        <w:t>And he prayed again, and the heaven gave rain, and the earth produced its fruit.”</w:t>
      </w:r>
    </w:p>
    <w:p w:rsidR="005028D1" w:rsidRPr="005028D1" w:rsidRDefault="00352878" w:rsidP="005028D1">
      <w:pPr>
        <w:ind w:left="1260" w:hanging="324"/>
        <w:rPr>
          <w:rFonts w:ascii="Constantia" w:hAnsi="Constantia"/>
          <w:i/>
        </w:rPr>
      </w:pPr>
      <w:r>
        <w:rPr>
          <w:rFonts w:ascii="Constantia" w:hAnsi="Constantia"/>
          <w:i/>
        </w:rPr>
        <w:lastRenderedPageBreak/>
        <w:t>7</w:t>
      </w:r>
      <w:r w:rsidR="005028D1">
        <w:rPr>
          <w:rFonts w:ascii="Constantia" w:hAnsi="Constantia"/>
          <w:i/>
        </w:rPr>
        <w:t xml:space="preserve">. </w:t>
      </w:r>
      <w:r w:rsidR="005028D1" w:rsidRPr="00A43729">
        <w:rPr>
          <w:rFonts w:ascii="Constantia" w:hAnsi="Constantia"/>
          <w:b/>
          <w:i/>
        </w:rPr>
        <w:t>Hebrews 4:14-16:</w:t>
      </w:r>
      <w:r w:rsidR="005028D1">
        <w:rPr>
          <w:rFonts w:ascii="Constantia" w:hAnsi="Constantia"/>
          <w:i/>
        </w:rPr>
        <w:t xml:space="preserve"> “</w:t>
      </w:r>
      <w:r w:rsidR="005028D1" w:rsidRPr="005028D1">
        <w:rPr>
          <w:rFonts w:ascii="Constantia" w:hAnsi="Constantia"/>
          <w:i/>
        </w:rPr>
        <w:t>Seeing then that we have a great High Priest who has passed through the heavens, Jesus the Son of God, let us hold fast </w:t>
      </w:r>
      <w:r w:rsidR="005028D1" w:rsidRPr="005028D1">
        <w:rPr>
          <w:rFonts w:ascii="Constantia" w:hAnsi="Constantia"/>
          <w:i/>
          <w:iCs/>
        </w:rPr>
        <w:t>our</w:t>
      </w:r>
      <w:r w:rsidR="005028D1" w:rsidRPr="005028D1">
        <w:rPr>
          <w:rFonts w:ascii="Constantia" w:hAnsi="Constantia"/>
          <w:i/>
        </w:rPr>
        <w:t> confession. </w:t>
      </w:r>
      <w:r w:rsidR="005028D1" w:rsidRPr="005028D1">
        <w:rPr>
          <w:rFonts w:ascii="Constantia" w:hAnsi="Constantia"/>
          <w:b/>
          <w:bCs/>
          <w:i/>
          <w:vertAlign w:val="superscript"/>
        </w:rPr>
        <w:t>15 </w:t>
      </w:r>
      <w:r w:rsidR="005028D1" w:rsidRPr="005028D1">
        <w:rPr>
          <w:rFonts w:ascii="Constantia" w:hAnsi="Constantia"/>
          <w:i/>
        </w:rPr>
        <w:t>For we do not have a High Priest who cannot sympathize with our weaknesses, but was in all</w:t>
      </w:r>
      <w:r w:rsidR="00C70D74">
        <w:rPr>
          <w:rFonts w:ascii="Constantia" w:hAnsi="Constantia"/>
          <w:i/>
        </w:rPr>
        <w:t xml:space="preserve"> </w:t>
      </w:r>
      <w:r w:rsidR="005028D1" w:rsidRPr="005028D1">
        <w:rPr>
          <w:rFonts w:ascii="Constantia" w:hAnsi="Constantia"/>
          <w:i/>
          <w:iCs/>
        </w:rPr>
        <w:t>points</w:t>
      </w:r>
      <w:r w:rsidR="005028D1" w:rsidRPr="005028D1">
        <w:rPr>
          <w:rFonts w:ascii="Constantia" w:hAnsi="Constantia"/>
          <w:i/>
        </w:rPr>
        <w:t> tempted as </w:t>
      </w:r>
      <w:r w:rsidR="005028D1" w:rsidRPr="005028D1">
        <w:rPr>
          <w:rFonts w:ascii="Constantia" w:hAnsi="Constantia"/>
          <w:i/>
          <w:iCs/>
        </w:rPr>
        <w:t>we are, yet</w:t>
      </w:r>
      <w:r w:rsidR="005028D1" w:rsidRPr="005028D1">
        <w:rPr>
          <w:rFonts w:ascii="Constantia" w:hAnsi="Constantia"/>
          <w:i/>
        </w:rPr>
        <w:t> without sin. </w:t>
      </w:r>
      <w:r w:rsidR="005028D1" w:rsidRPr="005028D1">
        <w:rPr>
          <w:rFonts w:ascii="Constantia" w:hAnsi="Constantia"/>
          <w:b/>
          <w:bCs/>
          <w:i/>
          <w:vertAlign w:val="superscript"/>
        </w:rPr>
        <w:t>16 </w:t>
      </w:r>
      <w:r w:rsidR="005028D1" w:rsidRPr="005028D1">
        <w:rPr>
          <w:rFonts w:ascii="Constantia" w:hAnsi="Constantia"/>
          <w:i/>
        </w:rPr>
        <w:t xml:space="preserve">Let us therefore come boldly to the throne of </w:t>
      </w:r>
      <w:proofErr w:type="gramStart"/>
      <w:r w:rsidR="005028D1" w:rsidRPr="005028D1">
        <w:rPr>
          <w:rFonts w:ascii="Constantia" w:hAnsi="Constantia"/>
          <w:i/>
        </w:rPr>
        <w:t>grace, that</w:t>
      </w:r>
      <w:proofErr w:type="gramEnd"/>
      <w:r w:rsidR="005028D1" w:rsidRPr="005028D1">
        <w:rPr>
          <w:rFonts w:ascii="Constantia" w:hAnsi="Constantia"/>
          <w:i/>
        </w:rPr>
        <w:t xml:space="preserve"> we may obtain mercy and find grace to help in time of need.</w:t>
      </w:r>
      <w:r w:rsidR="005028D1">
        <w:rPr>
          <w:rFonts w:ascii="Constantia" w:hAnsi="Constantia"/>
          <w:i/>
        </w:rPr>
        <w:t>”</w:t>
      </w:r>
    </w:p>
    <w:p w:rsidR="00256D0F" w:rsidRPr="00256D0F" w:rsidRDefault="00256D0F" w:rsidP="00507018">
      <w:pPr>
        <w:pStyle w:val="ListParagraph"/>
        <w:ind w:left="900" w:hanging="180"/>
        <w:rPr>
          <w:rFonts w:ascii="Constantia" w:hAnsi="Constantia"/>
        </w:rPr>
      </w:pPr>
    </w:p>
    <w:p w:rsidR="00507018" w:rsidRPr="004D6D94" w:rsidRDefault="004D6D94" w:rsidP="004D6D94">
      <w:pPr>
        <w:ind w:left="360"/>
        <w:rPr>
          <w:rFonts w:ascii="Constantia" w:hAnsi="Constantia"/>
        </w:rPr>
      </w:pPr>
      <w:r>
        <w:rPr>
          <w:rFonts w:ascii="Constantia" w:hAnsi="Constantia"/>
        </w:rPr>
        <w:t xml:space="preserve">B. </w:t>
      </w:r>
      <w:r w:rsidR="00507018" w:rsidRPr="004D6D94">
        <w:rPr>
          <w:rFonts w:ascii="Constantia" w:hAnsi="Constantia"/>
        </w:rPr>
        <w:t xml:space="preserve">“There is nothing God loves more than keeping promises, answering prayers, performing miracles, and fulfilling dreams. That is </w:t>
      </w:r>
      <w:r w:rsidR="00507018" w:rsidRPr="004D6D94">
        <w:rPr>
          <w:rFonts w:ascii="Constantia" w:hAnsi="Constantia"/>
          <w:i/>
        </w:rPr>
        <w:t>who</w:t>
      </w:r>
      <w:r w:rsidR="00507018" w:rsidRPr="004D6D94">
        <w:rPr>
          <w:rFonts w:ascii="Constantia" w:hAnsi="Constantia"/>
        </w:rPr>
        <w:t xml:space="preserve"> He is. That is </w:t>
      </w:r>
      <w:r w:rsidR="00507018" w:rsidRPr="004D6D94">
        <w:rPr>
          <w:rFonts w:ascii="Constantia" w:hAnsi="Constantia"/>
          <w:i/>
        </w:rPr>
        <w:t>what</w:t>
      </w:r>
      <w:r w:rsidR="00507018" w:rsidRPr="004D6D94">
        <w:rPr>
          <w:rFonts w:ascii="Constantia" w:hAnsi="Constantia"/>
        </w:rPr>
        <w:t xml:space="preserve"> He does. And the bigger the circle we draw, the better, because God gets more glory” (Circle Maker, 13).</w:t>
      </w:r>
    </w:p>
    <w:p w:rsidR="00370876" w:rsidRDefault="00507018" w:rsidP="00370876">
      <w:pPr>
        <w:pStyle w:val="ListParagraph"/>
        <w:numPr>
          <w:ilvl w:val="2"/>
          <w:numId w:val="9"/>
        </w:numPr>
        <w:rPr>
          <w:rFonts w:ascii="Constantia" w:hAnsi="Constantia"/>
          <w:i/>
        </w:rPr>
      </w:pPr>
      <w:r w:rsidRPr="00370876">
        <w:rPr>
          <w:rFonts w:ascii="Constantia" w:hAnsi="Constantia"/>
          <w:b/>
          <w:i/>
        </w:rPr>
        <w:t>Isaiah 55:10-11</w:t>
      </w:r>
      <w:r w:rsidRPr="00370876">
        <w:rPr>
          <w:rFonts w:ascii="Constantia" w:hAnsi="Constantia"/>
          <w:i/>
        </w:rPr>
        <w:t xml:space="preserve">: “For as the rain comes down, and the snow from heaven, and do not return there, but water the earth, and make it bring forth and bud, that it may give seed to the </w:t>
      </w:r>
      <w:proofErr w:type="spellStart"/>
      <w:r w:rsidRPr="00370876">
        <w:rPr>
          <w:rFonts w:ascii="Constantia" w:hAnsi="Constantia"/>
          <w:i/>
        </w:rPr>
        <w:t>sower</w:t>
      </w:r>
      <w:proofErr w:type="spellEnd"/>
      <w:r w:rsidRPr="00370876">
        <w:rPr>
          <w:rFonts w:ascii="Constantia" w:hAnsi="Constantia"/>
          <w:i/>
        </w:rPr>
        <w:t xml:space="preserve"> and bread to the eater, </w:t>
      </w:r>
      <w:r w:rsidRPr="00370876">
        <w:rPr>
          <w:rFonts w:ascii="Constantia" w:hAnsi="Constantia"/>
          <w:b/>
          <w:bCs/>
          <w:i/>
          <w:vertAlign w:val="superscript"/>
        </w:rPr>
        <w:t>11 </w:t>
      </w:r>
      <w:r w:rsidRPr="00370876">
        <w:rPr>
          <w:rFonts w:ascii="Constantia" w:hAnsi="Constantia"/>
          <w:i/>
        </w:rPr>
        <w:t>So shall My word be that goes forth from My mouth; it shall not return to Me void, but it shall accomplish what I please, and it shall prosper </w:t>
      </w:r>
      <w:r w:rsidRPr="00370876">
        <w:rPr>
          <w:rFonts w:ascii="Constantia" w:hAnsi="Constantia"/>
          <w:i/>
          <w:iCs/>
        </w:rPr>
        <w:t>in the thing</w:t>
      </w:r>
      <w:r w:rsidRPr="00370876">
        <w:rPr>
          <w:rFonts w:ascii="Constantia" w:hAnsi="Constantia"/>
          <w:i/>
        </w:rPr>
        <w:t> for which I sent it.”</w:t>
      </w:r>
    </w:p>
    <w:p w:rsidR="00370876" w:rsidRPr="00370876" w:rsidRDefault="00370876" w:rsidP="00370876">
      <w:pPr>
        <w:pStyle w:val="ListParagraph"/>
        <w:numPr>
          <w:ilvl w:val="2"/>
          <w:numId w:val="9"/>
        </w:numPr>
        <w:rPr>
          <w:rFonts w:ascii="Constantia" w:hAnsi="Constantia"/>
          <w:i/>
        </w:rPr>
      </w:pPr>
      <w:r w:rsidRPr="00656045">
        <w:rPr>
          <w:rFonts w:ascii="Constantia" w:hAnsi="Constantia"/>
        </w:rPr>
        <w:t>In John 12:27-28, Jesus prayed one of the most heartrending prayers recorded</w:t>
      </w:r>
      <w:r>
        <w:rPr>
          <w:rFonts w:ascii="Constantia" w:hAnsi="Constantia"/>
        </w:rPr>
        <w:t xml:space="preserve"> in the Bible. He was about to go to the cross and had just gotten done telling His disciples that He was to be offered up. Then He turned His words to the Father and said:</w:t>
      </w:r>
    </w:p>
    <w:p w:rsidR="00370876" w:rsidRDefault="00370876" w:rsidP="00370876">
      <w:pPr>
        <w:pStyle w:val="ListParagraph"/>
        <w:numPr>
          <w:ilvl w:val="2"/>
          <w:numId w:val="9"/>
        </w:numPr>
        <w:rPr>
          <w:rFonts w:ascii="Constantia" w:hAnsi="Constantia"/>
          <w:i/>
        </w:rPr>
      </w:pPr>
      <w:r w:rsidRPr="00370876">
        <w:rPr>
          <w:rFonts w:ascii="Constantia" w:hAnsi="Constantia"/>
          <w:b/>
          <w:i/>
        </w:rPr>
        <w:t>John 12:27-28</w:t>
      </w:r>
      <w:r>
        <w:rPr>
          <w:rFonts w:ascii="Constantia" w:hAnsi="Constantia"/>
          <w:i/>
        </w:rPr>
        <w:t xml:space="preserve"> </w:t>
      </w:r>
      <w:r w:rsidRPr="00370876">
        <w:rPr>
          <w:rFonts w:ascii="Constantia" w:hAnsi="Constantia"/>
          <w:i/>
        </w:rPr>
        <w:t>“</w:t>
      </w:r>
      <w:r w:rsidRPr="00370876">
        <w:rPr>
          <w:rFonts w:ascii="Constantia" w:hAnsi="Constantia"/>
          <w:b/>
          <w:bCs/>
          <w:i/>
          <w:vertAlign w:val="superscript"/>
        </w:rPr>
        <w:t>27 </w:t>
      </w:r>
      <w:r w:rsidRPr="00370876">
        <w:rPr>
          <w:rFonts w:ascii="Constantia" w:hAnsi="Constantia"/>
          <w:i/>
        </w:rPr>
        <w:t xml:space="preserve">“Now My soul is troubled, and what shall I say? ‘Father, save </w:t>
      </w:r>
      <w:proofErr w:type="gramStart"/>
      <w:r w:rsidRPr="00370876">
        <w:rPr>
          <w:rFonts w:ascii="Constantia" w:hAnsi="Constantia"/>
          <w:i/>
        </w:rPr>
        <w:t>Me</w:t>
      </w:r>
      <w:proofErr w:type="gramEnd"/>
      <w:r w:rsidRPr="00370876">
        <w:rPr>
          <w:rFonts w:ascii="Constantia" w:hAnsi="Constantia"/>
          <w:i/>
        </w:rPr>
        <w:t xml:space="preserve"> from this hour’? But for this purpose I came to this hour. </w:t>
      </w:r>
      <w:r w:rsidRPr="00370876">
        <w:rPr>
          <w:rFonts w:ascii="Constantia" w:hAnsi="Constantia"/>
          <w:b/>
          <w:bCs/>
          <w:i/>
          <w:vertAlign w:val="superscript"/>
        </w:rPr>
        <w:t>28 </w:t>
      </w:r>
      <w:r w:rsidRPr="00370876">
        <w:rPr>
          <w:rFonts w:ascii="Constantia" w:hAnsi="Constantia"/>
          <w:i/>
        </w:rPr>
        <w:t xml:space="preserve">Father, glorify </w:t>
      </w:r>
      <w:proofErr w:type="gramStart"/>
      <w:r w:rsidRPr="00370876">
        <w:rPr>
          <w:rFonts w:ascii="Constantia" w:hAnsi="Constantia"/>
          <w:i/>
        </w:rPr>
        <w:t>Your</w:t>
      </w:r>
      <w:proofErr w:type="gramEnd"/>
      <w:r w:rsidRPr="00370876">
        <w:rPr>
          <w:rFonts w:ascii="Constantia" w:hAnsi="Constantia"/>
          <w:i/>
        </w:rPr>
        <w:t xml:space="preserve"> name.” Then a voice came from heaven, </w:t>
      </w:r>
      <w:r w:rsidRPr="00370876">
        <w:rPr>
          <w:rFonts w:ascii="Constantia" w:hAnsi="Constantia"/>
          <w:i/>
          <w:iCs/>
        </w:rPr>
        <w:t>saying,</w:t>
      </w:r>
      <w:r w:rsidRPr="00370876">
        <w:rPr>
          <w:rFonts w:ascii="Constantia" w:hAnsi="Constantia"/>
          <w:i/>
        </w:rPr>
        <w:t xml:space="preserve"> “I have both </w:t>
      </w:r>
      <w:r w:rsidR="004D6D94">
        <w:rPr>
          <w:rFonts w:ascii="Constantia" w:hAnsi="Constantia"/>
          <w:i/>
        </w:rPr>
        <w:t>g</w:t>
      </w:r>
      <w:r w:rsidRPr="00370876">
        <w:rPr>
          <w:rFonts w:ascii="Constantia" w:hAnsi="Constantia"/>
          <w:i/>
        </w:rPr>
        <w:t>lorified </w:t>
      </w:r>
      <w:r w:rsidRPr="00370876">
        <w:rPr>
          <w:rFonts w:ascii="Constantia" w:hAnsi="Constantia"/>
          <w:i/>
          <w:iCs/>
        </w:rPr>
        <w:t>it</w:t>
      </w:r>
      <w:r w:rsidRPr="00370876">
        <w:rPr>
          <w:rFonts w:ascii="Constantia" w:hAnsi="Constantia"/>
          <w:i/>
        </w:rPr>
        <w:t> and will glorify </w:t>
      </w:r>
      <w:r w:rsidRPr="00370876">
        <w:rPr>
          <w:rFonts w:ascii="Constantia" w:hAnsi="Constantia"/>
          <w:i/>
          <w:iCs/>
        </w:rPr>
        <w:t>it</w:t>
      </w:r>
      <w:r w:rsidRPr="00370876">
        <w:rPr>
          <w:rFonts w:ascii="Constantia" w:hAnsi="Constantia"/>
          <w:i/>
        </w:rPr>
        <w:t> again.””</w:t>
      </w:r>
    </w:p>
    <w:p w:rsidR="00656045" w:rsidRPr="004D6D94" w:rsidRDefault="00656045" w:rsidP="00370876">
      <w:pPr>
        <w:pStyle w:val="ListParagraph"/>
        <w:numPr>
          <w:ilvl w:val="2"/>
          <w:numId w:val="9"/>
        </w:numPr>
        <w:rPr>
          <w:rFonts w:ascii="Constantia" w:hAnsi="Constantia"/>
          <w:i/>
          <w:u w:val="single"/>
        </w:rPr>
      </w:pPr>
      <w:r w:rsidRPr="004D6D94">
        <w:rPr>
          <w:rFonts w:ascii="Constantia" w:hAnsi="Constantia"/>
          <w:u w:val="single"/>
        </w:rPr>
        <w:t xml:space="preserve">The heart cry of Jesus was for the Father to glorify His own Name in Jesus. We can and should have the same heart cry: “Father, glorify </w:t>
      </w:r>
      <w:proofErr w:type="gramStart"/>
      <w:r w:rsidRPr="004D6D94">
        <w:rPr>
          <w:rFonts w:ascii="Constantia" w:hAnsi="Constantia"/>
          <w:u w:val="single"/>
        </w:rPr>
        <w:t>Yourself</w:t>
      </w:r>
      <w:proofErr w:type="gramEnd"/>
      <w:r w:rsidRPr="004D6D94">
        <w:rPr>
          <w:rFonts w:ascii="Constantia" w:hAnsi="Constantia"/>
          <w:u w:val="single"/>
        </w:rPr>
        <w:t xml:space="preserve"> in me!!”</w:t>
      </w:r>
    </w:p>
    <w:p w:rsidR="00C70D74" w:rsidRPr="00C70D74" w:rsidRDefault="00C70D74" w:rsidP="00370876">
      <w:pPr>
        <w:pStyle w:val="ListParagraph"/>
        <w:numPr>
          <w:ilvl w:val="2"/>
          <w:numId w:val="9"/>
        </w:numPr>
        <w:rPr>
          <w:rFonts w:ascii="Constantia" w:hAnsi="Constantia"/>
          <w:i/>
        </w:rPr>
      </w:pPr>
      <w:r>
        <w:rPr>
          <w:rFonts w:ascii="Constantia" w:hAnsi="Constantia"/>
        </w:rPr>
        <w:t xml:space="preserve">He has promised that He would glorify Himself again. </w:t>
      </w:r>
    </w:p>
    <w:p w:rsidR="00C70D74" w:rsidRPr="004D6D94" w:rsidRDefault="00C70D74" w:rsidP="00370876">
      <w:pPr>
        <w:pStyle w:val="ListParagraph"/>
        <w:numPr>
          <w:ilvl w:val="2"/>
          <w:numId w:val="9"/>
        </w:numPr>
        <w:rPr>
          <w:rFonts w:ascii="Constantia" w:hAnsi="Constantia"/>
          <w:i/>
          <w:u w:val="single"/>
        </w:rPr>
      </w:pPr>
      <w:r w:rsidRPr="004D6D94">
        <w:rPr>
          <w:rFonts w:ascii="Constantia" w:hAnsi="Constantia"/>
          <w:u w:val="single"/>
        </w:rPr>
        <w:t>But we can’t expect the Father to glorify Himself in us unless we allow Him to. It’s just like salvation: we have a choice. We have to be willing.</w:t>
      </w:r>
    </w:p>
    <w:p w:rsidR="00370876" w:rsidRPr="000753D1" w:rsidRDefault="00370876" w:rsidP="00507018">
      <w:pPr>
        <w:pStyle w:val="ListParagraph"/>
        <w:ind w:left="900" w:hanging="540"/>
        <w:rPr>
          <w:rFonts w:ascii="Constantia" w:hAnsi="Constantia"/>
          <w:i/>
        </w:rPr>
      </w:pPr>
    </w:p>
    <w:p w:rsidR="004D6D94" w:rsidRDefault="004D6D94" w:rsidP="00352878">
      <w:pPr>
        <w:pStyle w:val="BodyTextIndent"/>
        <w:ind w:hanging="360"/>
      </w:pPr>
      <w:r>
        <w:t xml:space="preserve">C. HUGE KEY: “Drawing prayer circles starts with discerning what God wants, what God wills. And until His sovereign will </w:t>
      </w:r>
      <w:proofErr w:type="gramStart"/>
      <w:r>
        <w:t>becomes</w:t>
      </w:r>
      <w:proofErr w:type="gramEnd"/>
      <w:r>
        <w:t xml:space="preserve"> your sanctified wish, your prayer life will be unplugged from its power supply. … The goal is glorifying God by drawing circles around the promises, miracles, and dreams He wants for you” (Circle Maker, 14).</w:t>
      </w:r>
    </w:p>
    <w:p w:rsidR="00C54AA8" w:rsidRDefault="004D6D94" w:rsidP="004D6D94">
      <w:pPr>
        <w:pStyle w:val="BodyTextIndent"/>
        <w:ind w:left="1350" w:hanging="450"/>
        <w:rPr>
          <w:u w:val="single"/>
        </w:rPr>
      </w:pPr>
      <w:r>
        <w:t xml:space="preserve">1. </w:t>
      </w:r>
      <w:r w:rsidR="00352878">
        <w:t xml:space="preserve">    </w:t>
      </w:r>
      <w:r w:rsidRPr="00C54AA8">
        <w:rPr>
          <w:u w:val="single"/>
        </w:rPr>
        <w:t xml:space="preserve">Praying for something that is not God’s </w:t>
      </w:r>
      <w:proofErr w:type="gramStart"/>
      <w:r w:rsidRPr="00C54AA8">
        <w:rPr>
          <w:u w:val="single"/>
        </w:rPr>
        <w:t>will for your life would</w:t>
      </w:r>
      <w:proofErr w:type="gramEnd"/>
      <w:r w:rsidRPr="00C54AA8">
        <w:rPr>
          <w:u w:val="single"/>
        </w:rPr>
        <w:t xml:space="preserve"> be like God singing in G and us accompanying Him in Db. Nothing gets accomplished and everybody’s miserable.</w:t>
      </w:r>
      <w:r w:rsidR="00C54AA8">
        <w:rPr>
          <w:u w:val="single"/>
        </w:rPr>
        <w:t xml:space="preserve"> We have to tune in to God’s key.</w:t>
      </w:r>
    </w:p>
    <w:p w:rsidR="00722C5A" w:rsidRDefault="00722C5A" w:rsidP="004D6D94">
      <w:pPr>
        <w:pStyle w:val="BodyTextIndent"/>
        <w:ind w:left="1350" w:hanging="450"/>
        <w:rPr>
          <w:u w:val="single"/>
        </w:rPr>
      </w:pPr>
    </w:p>
    <w:p w:rsidR="00C54AA8" w:rsidRPr="00C54AA8" w:rsidRDefault="00C54AA8" w:rsidP="00352878">
      <w:pPr>
        <w:pStyle w:val="BodyTextIndent"/>
        <w:ind w:left="450" w:hanging="90"/>
        <w:rPr>
          <w:u w:val="single"/>
        </w:rPr>
      </w:pPr>
      <w:r>
        <w:t xml:space="preserve">D. </w:t>
      </w:r>
      <w:r w:rsidRPr="00C54AA8">
        <w:rPr>
          <w:u w:val="single"/>
        </w:rPr>
        <w:t>How to figure out what God’s will is:</w:t>
      </w:r>
    </w:p>
    <w:p w:rsidR="004D6D94" w:rsidRPr="00F27157" w:rsidRDefault="00C54AA8" w:rsidP="004D6D94">
      <w:pPr>
        <w:pStyle w:val="BodyTextIndent"/>
        <w:ind w:left="1350" w:hanging="450"/>
        <w:rPr>
          <w:i/>
        </w:rPr>
      </w:pPr>
      <w:r>
        <w:t xml:space="preserve">1. </w:t>
      </w:r>
      <w:r w:rsidR="004D6D94">
        <w:t>Charles G. Finney said, in his book “Power, Passion, and Prayer”: “</w:t>
      </w:r>
      <w:r w:rsidR="004D6D94" w:rsidRPr="00F27157">
        <w:rPr>
          <w:i/>
        </w:rPr>
        <w:t>Prayer, to be effectual, must be in accordance with the revealed will of God. To pray for things contrary to the revealed will of God is to tempt God. There are three ways in which God’s will is revealed to men for their guidance in prayer.</w:t>
      </w:r>
      <w:r w:rsidR="00F27157" w:rsidRPr="00F27157">
        <w:rPr>
          <w:i/>
        </w:rPr>
        <w:t xml:space="preserve"> </w:t>
      </w:r>
    </w:p>
    <w:p w:rsidR="00A06A8A" w:rsidRPr="00C54AA8" w:rsidRDefault="00F27157" w:rsidP="00A06A8A">
      <w:pPr>
        <w:pStyle w:val="BodyTextIndent"/>
        <w:ind w:left="2340" w:hanging="1440"/>
        <w:rPr>
          <w:u w:val="single"/>
        </w:rPr>
      </w:pPr>
      <w:r w:rsidRPr="00F27157">
        <w:rPr>
          <w:i/>
        </w:rPr>
        <w:lastRenderedPageBreak/>
        <w:tab/>
      </w:r>
      <w:r w:rsidRPr="00C54AA8">
        <w:rPr>
          <w:i/>
          <w:u w:val="single"/>
        </w:rPr>
        <w:t xml:space="preserve">1. </w:t>
      </w:r>
      <w:r w:rsidR="00C54AA8">
        <w:rPr>
          <w:i/>
          <w:u w:val="single"/>
        </w:rPr>
        <w:t>“</w:t>
      </w:r>
      <w:r w:rsidRPr="00C54AA8">
        <w:rPr>
          <w:i/>
          <w:u w:val="single"/>
        </w:rPr>
        <w:t>By express promises or predictions in Scripture….</w:t>
      </w:r>
      <w:r w:rsidR="004E256E" w:rsidRPr="00C54AA8">
        <w:rPr>
          <w:i/>
          <w:u w:val="single"/>
        </w:rPr>
        <w:t xml:space="preserve"> </w:t>
      </w:r>
      <w:r w:rsidR="004E256E">
        <w:t xml:space="preserve">[Jamie: </w:t>
      </w:r>
      <w:r w:rsidR="00C54AA8">
        <w:t xml:space="preserve">Reference 2 Tim. 3:16-17: </w:t>
      </w:r>
      <w:r w:rsidR="00C54AA8" w:rsidRPr="00C54AA8">
        <w:rPr>
          <w:i/>
        </w:rPr>
        <w:t>“All Scripture </w:t>
      </w:r>
      <w:r w:rsidR="00C54AA8" w:rsidRPr="00C54AA8">
        <w:rPr>
          <w:i/>
          <w:iCs/>
        </w:rPr>
        <w:t>is</w:t>
      </w:r>
      <w:r w:rsidR="00C54AA8" w:rsidRPr="00C54AA8">
        <w:rPr>
          <w:i/>
        </w:rPr>
        <w:t> given by inspiration of God, and </w:t>
      </w:r>
      <w:r w:rsidR="00C54AA8" w:rsidRPr="00C54AA8">
        <w:rPr>
          <w:i/>
          <w:iCs/>
        </w:rPr>
        <w:t>is</w:t>
      </w:r>
      <w:r w:rsidR="00C54AA8" w:rsidRPr="00C54AA8">
        <w:rPr>
          <w:i/>
        </w:rPr>
        <w:t> profitable for doctrine, for reproof, for correction, for instruction in righteousness, </w:t>
      </w:r>
      <w:r w:rsidR="00C54AA8" w:rsidRPr="00C54AA8">
        <w:rPr>
          <w:b/>
          <w:bCs/>
          <w:i/>
          <w:vertAlign w:val="superscript"/>
        </w:rPr>
        <w:t>17 </w:t>
      </w:r>
      <w:r w:rsidR="00C54AA8" w:rsidRPr="00C54AA8">
        <w:rPr>
          <w:i/>
        </w:rPr>
        <w:t>that the man of God may be complete, thoroughly equipped for every good work.</w:t>
      </w:r>
      <w:r w:rsidR="00C54AA8">
        <w:t xml:space="preserve">” </w:t>
      </w:r>
      <w:r w:rsidR="004E256E" w:rsidRPr="00C54AA8">
        <w:rPr>
          <w:u w:val="single"/>
        </w:rPr>
        <w:t>Where Scripture is clear about what God’s will is, we have no need to wonder if we should pray for that thing or not. We should just pray for it.]</w:t>
      </w:r>
    </w:p>
    <w:p w:rsidR="00F27157" w:rsidRPr="004E256E" w:rsidRDefault="00F27157" w:rsidP="00A06A8A">
      <w:pPr>
        <w:pStyle w:val="BodyTextIndent"/>
        <w:ind w:left="2340" w:hanging="1440"/>
      </w:pPr>
      <w:r w:rsidRPr="00F27157">
        <w:rPr>
          <w:i/>
        </w:rPr>
        <w:tab/>
        <w:t xml:space="preserve">2. </w:t>
      </w:r>
      <w:r w:rsidR="00C54AA8">
        <w:rPr>
          <w:i/>
        </w:rPr>
        <w:t>“</w:t>
      </w:r>
      <w:r w:rsidRPr="00A412C3">
        <w:rPr>
          <w:i/>
          <w:u w:val="single"/>
        </w:rPr>
        <w:t>By His Providence</w:t>
      </w:r>
      <w:r w:rsidR="004E256E" w:rsidRPr="00A412C3">
        <w:rPr>
          <w:i/>
          <w:u w:val="single"/>
        </w:rPr>
        <w:t>. … God often makes it clear to those who have spiritual discernment that it is His will to grant such and such blessings.</w:t>
      </w:r>
      <w:r w:rsidR="004E256E">
        <w:t xml:space="preserve"> [Jamie: Reference Amos 3:7: “</w:t>
      </w:r>
      <w:r w:rsidR="004E256E" w:rsidRPr="004E256E">
        <w:t>Surely the Lord God does nothing,</w:t>
      </w:r>
      <w:r w:rsidR="004E256E">
        <w:t xml:space="preserve"> u</w:t>
      </w:r>
      <w:r w:rsidR="004E256E" w:rsidRPr="004E256E">
        <w:t>nless He reveals His secret to His servants the prophets.</w:t>
      </w:r>
      <w:r w:rsidR="004E256E">
        <w:t>”]</w:t>
      </w:r>
    </w:p>
    <w:p w:rsidR="00F27157" w:rsidRPr="00A06A8A" w:rsidRDefault="00F27157" w:rsidP="00C54AA8">
      <w:pPr>
        <w:pStyle w:val="BodyTextIndent"/>
        <w:ind w:left="2340" w:hanging="180"/>
        <w:rPr>
          <w:i/>
        </w:rPr>
      </w:pPr>
      <w:r w:rsidRPr="00F27157">
        <w:rPr>
          <w:i/>
        </w:rPr>
        <w:t xml:space="preserve">3. </w:t>
      </w:r>
      <w:r w:rsidR="00C54AA8" w:rsidRPr="00A412C3">
        <w:rPr>
          <w:i/>
          <w:u w:val="single"/>
        </w:rPr>
        <w:t>“</w:t>
      </w:r>
      <w:r w:rsidRPr="00A412C3">
        <w:rPr>
          <w:i/>
          <w:u w:val="single"/>
        </w:rPr>
        <w:t>By His Spirit...”</w:t>
      </w:r>
      <w:r>
        <w:t xml:space="preserve"> (Finney, 188-189).</w:t>
      </w:r>
      <w:r w:rsidR="00A06A8A">
        <w:t xml:space="preserve"> [Jamie: Reference Romans 8:26-27:  </w:t>
      </w:r>
      <w:r w:rsidR="00A06A8A" w:rsidRPr="00A06A8A">
        <w:rPr>
          <w:i/>
        </w:rPr>
        <w:t xml:space="preserve">“Likewise the Spirit also helps in our weaknesses. </w:t>
      </w:r>
      <w:proofErr w:type="gramStart"/>
      <w:r w:rsidR="00A06A8A" w:rsidRPr="00A06A8A">
        <w:rPr>
          <w:i/>
        </w:rPr>
        <w:t>For we do not know what we should pray for as we ought, but the Spirit Himself makes intercession for us</w:t>
      </w:r>
      <w:r w:rsidR="00A06A8A" w:rsidRPr="00A06A8A">
        <w:rPr>
          <w:b/>
          <w:bCs/>
          <w:i/>
          <w:vertAlign w:val="superscript"/>
        </w:rPr>
        <w:t xml:space="preserve"> </w:t>
      </w:r>
      <w:r w:rsidR="00A06A8A" w:rsidRPr="00A06A8A">
        <w:rPr>
          <w:i/>
        </w:rPr>
        <w:t xml:space="preserve">with </w:t>
      </w:r>
      <w:proofErr w:type="spellStart"/>
      <w:r w:rsidR="00A06A8A" w:rsidRPr="00A06A8A">
        <w:rPr>
          <w:i/>
        </w:rPr>
        <w:t>groanings</w:t>
      </w:r>
      <w:proofErr w:type="spellEnd"/>
      <w:r w:rsidR="00A06A8A" w:rsidRPr="00A06A8A">
        <w:rPr>
          <w:i/>
        </w:rPr>
        <w:t xml:space="preserve"> which cannot be uttered.</w:t>
      </w:r>
      <w:proofErr w:type="gramEnd"/>
      <w:r w:rsidR="00A06A8A" w:rsidRPr="00A06A8A">
        <w:rPr>
          <w:i/>
        </w:rPr>
        <w:t> </w:t>
      </w:r>
      <w:r w:rsidR="00A06A8A" w:rsidRPr="00A06A8A">
        <w:rPr>
          <w:b/>
          <w:bCs/>
          <w:i/>
          <w:vertAlign w:val="superscript"/>
        </w:rPr>
        <w:t>27 </w:t>
      </w:r>
      <w:r w:rsidR="00A06A8A" w:rsidRPr="00A06A8A">
        <w:rPr>
          <w:i/>
        </w:rPr>
        <w:t>Now He who searches the hearts knows what the mind of the Spirit </w:t>
      </w:r>
      <w:r w:rsidR="00A06A8A" w:rsidRPr="00A06A8A">
        <w:rPr>
          <w:i/>
          <w:iCs/>
        </w:rPr>
        <w:t>is,</w:t>
      </w:r>
      <w:r w:rsidR="00A06A8A" w:rsidRPr="00A06A8A">
        <w:rPr>
          <w:i/>
        </w:rPr>
        <w:t> because He makes intercession for the saints according to </w:t>
      </w:r>
      <w:r w:rsidR="00A06A8A" w:rsidRPr="00A06A8A">
        <w:rPr>
          <w:i/>
          <w:iCs/>
        </w:rPr>
        <w:t>the will of</w:t>
      </w:r>
      <w:r w:rsidR="00A06A8A" w:rsidRPr="00A06A8A">
        <w:rPr>
          <w:i/>
        </w:rPr>
        <w:t> God.”</w:t>
      </w:r>
    </w:p>
    <w:p w:rsidR="00F27157" w:rsidRDefault="00F27157" w:rsidP="004D6D94">
      <w:pPr>
        <w:pStyle w:val="BodyTextIndent"/>
        <w:ind w:left="1350" w:hanging="450"/>
      </w:pPr>
    </w:p>
    <w:p w:rsidR="00143E66" w:rsidRDefault="00722C5A" w:rsidP="00352878">
      <w:pPr>
        <w:pStyle w:val="BodyTextIndent"/>
        <w:ind w:hanging="360"/>
      </w:pPr>
      <w:r>
        <w:t xml:space="preserve">E. </w:t>
      </w:r>
      <w:proofErr w:type="spellStart"/>
      <w:r>
        <w:t>Batterson</w:t>
      </w:r>
      <w:proofErr w:type="spellEnd"/>
      <w:r>
        <w:t xml:space="preserve"> said: </w:t>
      </w:r>
      <w:r w:rsidR="00143E66">
        <w:t xml:space="preserve">“Prayers are prophecies. They are the best predictors of your spiritual future. </w:t>
      </w:r>
      <w:r w:rsidR="00143E66">
        <w:rPr>
          <w:i/>
        </w:rPr>
        <w:t>Who you become</w:t>
      </w:r>
      <w:r w:rsidR="00143E66">
        <w:t xml:space="preserve"> is determined by </w:t>
      </w:r>
      <w:r w:rsidR="00143E66">
        <w:rPr>
          <w:i/>
        </w:rPr>
        <w:t>how you pray</w:t>
      </w:r>
      <w:r w:rsidR="00143E66">
        <w:t>. Ultimately, the transcript of your prayers becomes the script of your life” (Circle Maker, 14).</w:t>
      </w:r>
    </w:p>
    <w:p w:rsidR="00143E66" w:rsidRDefault="00722C5A" w:rsidP="00352878">
      <w:pPr>
        <w:ind w:left="1080"/>
        <w:rPr>
          <w:rFonts w:ascii="Constantia" w:hAnsi="Constantia"/>
        </w:rPr>
      </w:pPr>
      <w:r>
        <w:rPr>
          <w:rFonts w:ascii="Constantia" w:hAnsi="Constantia"/>
        </w:rPr>
        <w:t xml:space="preserve">1. We need to </w:t>
      </w:r>
      <w:r w:rsidR="00143E66">
        <w:rPr>
          <w:rFonts w:ascii="Constantia" w:hAnsi="Constantia"/>
        </w:rPr>
        <w:t>“Dream big, pray hard, and think long” (Circle Maker, 14).</w:t>
      </w:r>
    </w:p>
    <w:p w:rsidR="00A50B5B" w:rsidRDefault="00722C5A" w:rsidP="00352878">
      <w:pPr>
        <w:pStyle w:val="BodyTextIndent"/>
        <w:ind w:left="1080"/>
      </w:pPr>
      <w:r>
        <w:tab/>
        <w:t xml:space="preserve">2. </w:t>
      </w:r>
      <w:r w:rsidR="00A50B5B">
        <w:t xml:space="preserve">Story of Mark </w:t>
      </w:r>
      <w:proofErr w:type="spellStart"/>
      <w:r w:rsidR="00A50B5B">
        <w:t>Batterson’s</w:t>
      </w:r>
      <w:proofErr w:type="spellEnd"/>
      <w:r w:rsidR="00A50B5B">
        <w:t xml:space="preserve"> failed church plant, </w:t>
      </w:r>
      <w:r w:rsidR="003F7FAA">
        <w:t xml:space="preserve">hesitant </w:t>
      </w:r>
      <w:r w:rsidR="00A50B5B">
        <w:t>move to DC, new church plant, and first prayer circle: 4.7 miles around Capitol Hill. National Community Church has since grown into one church with 7 locations.</w:t>
      </w:r>
    </w:p>
    <w:p w:rsidR="00A50B5B" w:rsidRDefault="00143E66" w:rsidP="00352878">
      <w:pPr>
        <w:pStyle w:val="BodyTextIndent2"/>
        <w:ind w:left="1080"/>
      </w:pPr>
      <w:r>
        <w:t xml:space="preserve"> </w:t>
      </w:r>
      <w:r w:rsidR="00722C5A">
        <w:t xml:space="preserve">3. </w:t>
      </w:r>
      <w:r w:rsidR="003F7FAA">
        <w:t xml:space="preserve">All the miracles he has experienced, he attributes to drawing prayer circles around the promises of God. </w:t>
      </w:r>
    </w:p>
    <w:p w:rsidR="003F7FAA" w:rsidRDefault="003F7FAA" w:rsidP="00B13FCD">
      <w:pPr>
        <w:rPr>
          <w:rFonts w:ascii="Constantia" w:hAnsi="Constantia"/>
        </w:rPr>
      </w:pPr>
    </w:p>
    <w:p w:rsidR="00722C5A" w:rsidRDefault="00722C5A" w:rsidP="00352878">
      <w:pPr>
        <w:ind w:left="360"/>
        <w:rPr>
          <w:rFonts w:ascii="Constantia" w:hAnsi="Constantia"/>
        </w:rPr>
      </w:pPr>
      <w:r>
        <w:rPr>
          <w:rFonts w:ascii="Constantia" w:hAnsi="Constantia"/>
        </w:rPr>
        <w:t xml:space="preserve">F. Conclusion: </w:t>
      </w:r>
    </w:p>
    <w:p w:rsidR="003F7FAA" w:rsidRDefault="00722C5A" w:rsidP="00352878">
      <w:pPr>
        <w:ind w:left="1080"/>
        <w:rPr>
          <w:rFonts w:ascii="Constantia" w:hAnsi="Constantia"/>
        </w:rPr>
      </w:pPr>
      <w:r>
        <w:rPr>
          <w:rFonts w:ascii="Constantia" w:hAnsi="Constantia"/>
        </w:rPr>
        <w:t xml:space="preserve">1. </w:t>
      </w:r>
      <w:r w:rsidR="003F7FAA">
        <w:rPr>
          <w:rFonts w:ascii="Constantia" w:hAnsi="Constantia"/>
        </w:rPr>
        <w:t xml:space="preserve">“Miracles are the by-product of prayers that were prayed </w:t>
      </w:r>
      <w:r w:rsidR="003F7FAA">
        <w:rPr>
          <w:rFonts w:ascii="Constantia" w:hAnsi="Constantia"/>
          <w:i/>
        </w:rPr>
        <w:t>by you</w:t>
      </w:r>
      <w:r w:rsidR="003F7FAA">
        <w:rPr>
          <w:rFonts w:ascii="Constantia" w:hAnsi="Constantia"/>
        </w:rPr>
        <w:t xml:space="preserve"> or </w:t>
      </w:r>
      <w:r w:rsidR="003F7FAA">
        <w:rPr>
          <w:rFonts w:ascii="Constantia" w:hAnsi="Constantia"/>
          <w:i/>
        </w:rPr>
        <w:t>for you</w:t>
      </w:r>
      <w:r w:rsidR="003F7FAA">
        <w:rPr>
          <w:rFonts w:ascii="Constantia" w:hAnsi="Constantia"/>
        </w:rPr>
        <w:t>. And that should be all the motivation you need to pray. God has determined that certain expressions of His power will only be exercised in response to prayer</w:t>
      </w:r>
      <w:r w:rsidR="00E27430">
        <w:rPr>
          <w:rFonts w:ascii="Constantia" w:hAnsi="Constantia"/>
        </w:rPr>
        <w:t>. … We have not because we ask not, or maybe I should say, we have not because we circle not. The greatest tragedy in life is the prayers that go unanswered because they go unasked</w:t>
      </w:r>
      <w:r w:rsidR="003F7FAA">
        <w:rPr>
          <w:rFonts w:ascii="Constantia" w:hAnsi="Constantia"/>
        </w:rPr>
        <w:t>” (Circle Maker, 16</w:t>
      </w:r>
      <w:r w:rsidR="00E27430">
        <w:rPr>
          <w:rFonts w:ascii="Constantia" w:hAnsi="Constantia"/>
        </w:rPr>
        <w:t>-17</w:t>
      </w:r>
      <w:r w:rsidR="003F7FAA">
        <w:rPr>
          <w:rFonts w:ascii="Constantia" w:hAnsi="Constantia"/>
        </w:rPr>
        <w:t>)</w:t>
      </w:r>
      <w:r w:rsidR="00E27430">
        <w:rPr>
          <w:rFonts w:ascii="Constantia" w:hAnsi="Constantia"/>
        </w:rPr>
        <w:t>.</w:t>
      </w:r>
    </w:p>
    <w:p w:rsidR="003F7FAA" w:rsidRDefault="00722C5A" w:rsidP="00352878">
      <w:pPr>
        <w:pStyle w:val="BodyTextIndent2"/>
        <w:ind w:left="1080"/>
      </w:pPr>
      <w:r>
        <w:t xml:space="preserve">2. </w:t>
      </w:r>
      <w:r w:rsidR="00E27430">
        <w:t>“If you do pray, all bets are off. You can live with holy anticipation because you never know how or when or where God is going to answer, but I promise you this: He will answer</w:t>
      </w:r>
      <w:r w:rsidR="004739CB">
        <w:t xml:space="preserve">. And His answers are not limited by your requests. We pray out of our ignorance, but God answers out of His omniscience. We pray out of our impotence, but God answers out of His omnipotence. God has the </w:t>
      </w:r>
      <w:r w:rsidR="004739CB">
        <w:lastRenderedPageBreak/>
        <w:t>ability to answer the prayers we should have prayed but lacked the knowledge or ability to even ask</w:t>
      </w:r>
      <w:r w:rsidR="00E27430">
        <w:t>” (Circle Maker, 17).</w:t>
      </w:r>
    </w:p>
    <w:p w:rsidR="005D62F2" w:rsidRDefault="00722C5A" w:rsidP="00352878">
      <w:pPr>
        <w:pStyle w:val="BodyTextIndent2"/>
        <w:ind w:left="1080"/>
      </w:pPr>
      <w:r>
        <w:t xml:space="preserve">3.  </w:t>
      </w:r>
      <w:r w:rsidR="005D62F2">
        <w:t>“… Your prayers have the potential to change the course of history” (Circle Maker, 17).</w:t>
      </w:r>
    </w:p>
    <w:p w:rsidR="005D62F2" w:rsidRDefault="005D62F2" w:rsidP="00B13FCD">
      <w:pPr>
        <w:rPr>
          <w:rFonts w:ascii="Constantia" w:hAnsi="Constantia"/>
        </w:rPr>
      </w:pPr>
    </w:p>
    <w:p w:rsidR="00722C5A" w:rsidRDefault="00645419" w:rsidP="00B13FCD">
      <w:pPr>
        <w:rPr>
          <w:rFonts w:ascii="Constantia" w:hAnsi="Constantia"/>
        </w:rPr>
      </w:pPr>
      <w:r>
        <w:rPr>
          <w:rFonts w:ascii="Constantia" w:hAnsi="Constantia"/>
        </w:rPr>
        <w:t>III. Application</w:t>
      </w:r>
      <w:r w:rsidR="00352878">
        <w:rPr>
          <w:rFonts w:ascii="Constantia" w:hAnsi="Constantia"/>
        </w:rPr>
        <w:t xml:space="preserve"> &amp; Discussion</w:t>
      </w:r>
      <w:r>
        <w:rPr>
          <w:rFonts w:ascii="Constantia" w:hAnsi="Constantia"/>
        </w:rPr>
        <w:t>:</w:t>
      </w:r>
    </w:p>
    <w:p w:rsidR="00645419" w:rsidRDefault="00645419" w:rsidP="00BC5467">
      <w:pPr>
        <w:ind w:left="720"/>
        <w:rPr>
          <w:rFonts w:ascii="Constantia" w:hAnsi="Constantia"/>
        </w:rPr>
      </w:pPr>
      <w:r>
        <w:rPr>
          <w:rFonts w:ascii="Constantia" w:hAnsi="Constantia"/>
        </w:rPr>
        <w:t>A. Explain prayer cards and album.</w:t>
      </w:r>
    </w:p>
    <w:p w:rsidR="00645419" w:rsidRDefault="00645419" w:rsidP="00BC5467">
      <w:pPr>
        <w:ind w:left="720"/>
        <w:rPr>
          <w:rFonts w:ascii="Constantia" w:hAnsi="Constantia"/>
        </w:rPr>
      </w:pPr>
      <w:r>
        <w:rPr>
          <w:rFonts w:ascii="Constantia" w:hAnsi="Constantia"/>
        </w:rPr>
        <w:t>B. Take a moment for each person to fill out their prayer cards.</w:t>
      </w:r>
      <w:r w:rsidR="00BC5467">
        <w:rPr>
          <w:rFonts w:ascii="Constantia" w:hAnsi="Constantia"/>
        </w:rPr>
        <w:t xml:space="preserve"> Requests can be spiritual, family, financial, work, ministry, relationships, or anything else. </w:t>
      </w:r>
    </w:p>
    <w:p w:rsidR="00BC5467" w:rsidRDefault="00BC5467" w:rsidP="00352878">
      <w:pPr>
        <w:pStyle w:val="BodyTextIndent2"/>
      </w:pPr>
      <w:r>
        <w:t>C. If they have a promise to claim, tell us what it is and write the verse on the prayer card.</w:t>
      </w:r>
    </w:p>
    <w:p w:rsidR="00BC5467" w:rsidRDefault="00BC5467" w:rsidP="00BC5467">
      <w:pPr>
        <w:ind w:left="720"/>
        <w:rPr>
          <w:rFonts w:ascii="Constantia" w:hAnsi="Constantia"/>
        </w:rPr>
      </w:pPr>
      <w:r>
        <w:rPr>
          <w:rFonts w:ascii="Constantia" w:hAnsi="Constantia"/>
        </w:rPr>
        <w:t>D. Ask each person to share their prayer needs with the group.</w:t>
      </w:r>
    </w:p>
    <w:p w:rsidR="00BC5467" w:rsidRDefault="00BC5467" w:rsidP="00BC5467">
      <w:pPr>
        <w:ind w:left="720"/>
        <w:rPr>
          <w:rFonts w:ascii="Constantia" w:hAnsi="Constantia"/>
        </w:rPr>
      </w:pPr>
      <w:r>
        <w:rPr>
          <w:rFonts w:ascii="Constantia" w:hAnsi="Constantia"/>
        </w:rPr>
        <w:t xml:space="preserve">E. If they don’t have a Scripture to support their need, ask the group if anyone has any </w:t>
      </w:r>
      <w:proofErr w:type="gramStart"/>
      <w:r>
        <w:rPr>
          <w:rFonts w:ascii="Constantia" w:hAnsi="Constantia"/>
        </w:rPr>
        <w:t>ideas  for</w:t>
      </w:r>
      <w:proofErr w:type="gramEnd"/>
      <w:r>
        <w:rPr>
          <w:rFonts w:ascii="Constantia" w:hAnsi="Constantia"/>
        </w:rPr>
        <w:t xml:space="preserve"> promises we could circle.</w:t>
      </w:r>
    </w:p>
    <w:p w:rsidR="00645419" w:rsidRDefault="00BC5467" w:rsidP="00BC5467">
      <w:pPr>
        <w:ind w:left="720"/>
        <w:rPr>
          <w:rFonts w:ascii="Constantia" w:hAnsi="Constantia"/>
        </w:rPr>
      </w:pPr>
      <w:r>
        <w:rPr>
          <w:rFonts w:ascii="Constantia" w:hAnsi="Constantia"/>
        </w:rPr>
        <w:t>F</w:t>
      </w:r>
      <w:r w:rsidR="00645419">
        <w:rPr>
          <w:rFonts w:ascii="Constantia" w:hAnsi="Constantia"/>
        </w:rPr>
        <w:t>. Put the</w:t>
      </w:r>
      <w:r>
        <w:rPr>
          <w:rFonts w:ascii="Constantia" w:hAnsi="Constantia"/>
        </w:rPr>
        <w:t xml:space="preserve"> prayer cards</w:t>
      </w:r>
      <w:r w:rsidR="00645419">
        <w:rPr>
          <w:rFonts w:ascii="Constantia" w:hAnsi="Constantia"/>
        </w:rPr>
        <w:t xml:space="preserve"> in the album.</w:t>
      </w:r>
    </w:p>
    <w:p w:rsidR="00645419" w:rsidRDefault="00BC5467" w:rsidP="00BC5467">
      <w:pPr>
        <w:ind w:left="720"/>
        <w:rPr>
          <w:rFonts w:ascii="Constantia" w:hAnsi="Constantia"/>
        </w:rPr>
      </w:pPr>
      <w:r>
        <w:rPr>
          <w:rFonts w:ascii="Constantia" w:hAnsi="Constantia"/>
        </w:rPr>
        <w:t>G</w:t>
      </w:r>
      <w:r w:rsidR="00645419">
        <w:rPr>
          <w:rFonts w:ascii="Constantia" w:hAnsi="Constantia"/>
        </w:rPr>
        <w:t>. I will take them home to pray for them this week.</w:t>
      </w:r>
      <w:r>
        <w:rPr>
          <w:rFonts w:ascii="Constantia" w:hAnsi="Constantia"/>
        </w:rPr>
        <w:t xml:space="preserve"> Make a tic mark on each card as it is prayed for.</w:t>
      </w:r>
    </w:p>
    <w:p w:rsidR="00BC5467" w:rsidRDefault="00BC5467" w:rsidP="00BC5467">
      <w:pPr>
        <w:ind w:left="720"/>
        <w:rPr>
          <w:rFonts w:ascii="Constantia" w:hAnsi="Constantia"/>
        </w:rPr>
      </w:pPr>
      <w:r>
        <w:rPr>
          <w:rFonts w:ascii="Constantia" w:hAnsi="Constantia"/>
        </w:rPr>
        <w:t>H. A different person can take the album home every week. (Someone who will be in church the next week, b/c we’ll need it back each week.)</w:t>
      </w:r>
    </w:p>
    <w:p w:rsidR="00645419" w:rsidRPr="003F7FAA" w:rsidRDefault="00BC5467" w:rsidP="00BC5467">
      <w:pPr>
        <w:ind w:left="720"/>
        <w:rPr>
          <w:rFonts w:ascii="Constantia" w:hAnsi="Constantia"/>
        </w:rPr>
      </w:pPr>
      <w:r>
        <w:rPr>
          <w:rFonts w:ascii="Constantia" w:hAnsi="Constantia"/>
        </w:rPr>
        <w:t xml:space="preserve">I. </w:t>
      </w:r>
      <w:r w:rsidR="00645419">
        <w:rPr>
          <w:rFonts w:ascii="Constantia" w:hAnsi="Constantia"/>
        </w:rPr>
        <w:t xml:space="preserve">When you get an answer, we need to label the card as answered, and we’re going to keep drawing prayer circles around </w:t>
      </w:r>
      <w:r w:rsidR="00A952A9">
        <w:rPr>
          <w:rFonts w:ascii="Constantia" w:hAnsi="Constantia"/>
        </w:rPr>
        <w:t>each</w:t>
      </w:r>
      <w:r w:rsidR="00645419">
        <w:rPr>
          <w:rFonts w:ascii="Constantia" w:hAnsi="Constantia"/>
        </w:rPr>
        <w:t xml:space="preserve"> need until God answers </w:t>
      </w:r>
      <w:r w:rsidR="00A952A9">
        <w:rPr>
          <w:rFonts w:ascii="Constantia" w:hAnsi="Constantia"/>
        </w:rPr>
        <w:t>each prayer.</w:t>
      </w:r>
    </w:p>
    <w:sectPr w:rsidR="00645419" w:rsidRPr="003F7FAA" w:rsidSect="00B902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EEE" w:rsidRDefault="00E75EEE" w:rsidP="00660646">
      <w:r>
        <w:separator/>
      </w:r>
    </w:p>
  </w:endnote>
  <w:endnote w:type="continuationSeparator" w:id="0">
    <w:p w:rsidR="00E75EEE" w:rsidRDefault="00E75EEE" w:rsidP="00660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B6" w:rsidRDefault="00A06A8A" w:rsidP="00EC56B6">
    <w:pPr>
      <w:pStyle w:val="Footer"/>
      <w:jc w:val="center"/>
    </w:pPr>
    <w:r>
      <w:t>© Jamie Rohrbaugh 2013</w:t>
    </w:r>
  </w:p>
  <w:p w:rsidR="00A06A8A" w:rsidRDefault="00EC56B6" w:rsidP="00EC56B6">
    <w:pPr>
      <w:pStyle w:val="Footer"/>
      <w:ind w:left="3330"/>
      <w:jc w:val="center"/>
    </w:pPr>
    <w:r>
      <w:t>www.FromHisPresence.com</w:t>
    </w:r>
    <w:r w:rsidR="00A06A8A">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EEE" w:rsidRDefault="00E75EEE" w:rsidP="00660646">
      <w:r>
        <w:separator/>
      </w:r>
    </w:p>
  </w:footnote>
  <w:footnote w:type="continuationSeparator" w:id="0">
    <w:p w:rsidR="00E75EEE" w:rsidRDefault="00E75EEE" w:rsidP="00660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A06A8A" w:rsidRDefault="00A06A8A">
        <w:pPr>
          <w:pStyle w:val="Header"/>
          <w:jc w:val="center"/>
        </w:pPr>
        <w:r>
          <w:t xml:space="preserve">Page </w:t>
        </w:r>
        <w:r w:rsidR="00D20E7C">
          <w:rPr>
            <w:b/>
          </w:rPr>
          <w:fldChar w:fldCharType="begin"/>
        </w:r>
        <w:r>
          <w:rPr>
            <w:b/>
          </w:rPr>
          <w:instrText xml:space="preserve"> PAGE </w:instrText>
        </w:r>
        <w:r w:rsidR="00D20E7C">
          <w:rPr>
            <w:b/>
          </w:rPr>
          <w:fldChar w:fldCharType="separate"/>
        </w:r>
        <w:r w:rsidR="00EC56B6">
          <w:rPr>
            <w:b/>
            <w:noProof/>
          </w:rPr>
          <w:t>4</w:t>
        </w:r>
        <w:r w:rsidR="00D20E7C">
          <w:rPr>
            <w:b/>
          </w:rPr>
          <w:fldChar w:fldCharType="end"/>
        </w:r>
        <w:r>
          <w:t xml:space="preserve"> of </w:t>
        </w:r>
        <w:r w:rsidR="00D20E7C">
          <w:rPr>
            <w:b/>
          </w:rPr>
          <w:fldChar w:fldCharType="begin"/>
        </w:r>
        <w:r>
          <w:rPr>
            <w:b/>
          </w:rPr>
          <w:instrText xml:space="preserve"> NUMPAGES  </w:instrText>
        </w:r>
        <w:r w:rsidR="00D20E7C">
          <w:rPr>
            <w:b/>
          </w:rPr>
          <w:fldChar w:fldCharType="separate"/>
        </w:r>
        <w:r w:rsidR="00EC56B6">
          <w:rPr>
            <w:b/>
            <w:noProof/>
          </w:rPr>
          <w:t>4</w:t>
        </w:r>
        <w:r w:rsidR="00D20E7C">
          <w:rPr>
            <w:b/>
          </w:rPr>
          <w:fldChar w:fldCharType="end"/>
        </w:r>
      </w:p>
    </w:sdtContent>
  </w:sdt>
  <w:p w:rsidR="00A06A8A" w:rsidRDefault="00A06A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C30B0"/>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A1C2445"/>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5AA0626"/>
    <w:multiLevelType w:val="multilevel"/>
    <w:tmpl w:val="AB7AE93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D67498A"/>
    <w:multiLevelType w:val="multilevel"/>
    <w:tmpl w:val="AB7AE93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21618BC"/>
    <w:multiLevelType w:val="multilevel"/>
    <w:tmpl w:val="3E28F520"/>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221E1F"/>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07A6768"/>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36B57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A5345B6"/>
    <w:multiLevelType w:val="hybridMultilevel"/>
    <w:tmpl w:val="3E28F520"/>
    <w:lvl w:ilvl="0" w:tplc="F28A2A06">
      <w:start w:val="1"/>
      <w:numFmt w:val="upperRoman"/>
      <w:lvlText w:val="%1."/>
      <w:lvlJc w:val="left"/>
      <w:pPr>
        <w:ind w:left="1080" w:hanging="720"/>
      </w:pPr>
      <w:rPr>
        <w:rFonts w:hint="default"/>
      </w:rPr>
    </w:lvl>
    <w:lvl w:ilvl="1" w:tplc="68E69EE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4"/>
  </w:num>
  <w:num w:numId="5">
    <w:abstractNumId w:val="1"/>
  </w:num>
  <w:num w:numId="6">
    <w:abstractNumId w:val="7"/>
  </w:num>
  <w:num w:numId="7">
    <w:abstractNumId w:val="6"/>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660646"/>
    <w:rsid w:val="000753D1"/>
    <w:rsid w:val="000E2B23"/>
    <w:rsid w:val="00143E66"/>
    <w:rsid w:val="00256D0F"/>
    <w:rsid w:val="002A6E75"/>
    <w:rsid w:val="002B3857"/>
    <w:rsid w:val="002D79A9"/>
    <w:rsid w:val="00352878"/>
    <w:rsid w:val="00370876"/>
    <w:rsid w:val="0038023D"/>
    <w:rsid w:val="003F7FAA"/>
    <w:rsid w:val="0042263A"/>
    <w:rsid w:val="004739CB"/>
    <w:rsid w:val="004D6D94"/>
    <w:rsid w:val="004E256E"/>
    <w:rsid w:val="005028D1"/>
    <w:rsid w:val="00507018"/>
    <w:rsid w:val="005B4639"/>
    <w:rsid w:val="005D62F2"/>
    <w:rsid w:val="00645419"/>
    <w:rsid w:val="00656045"/>
    <w:rsid w:val="00660646"/>
    <w:rsid w:val="0068336B"/>
    <w:rsid w:val="00722C5A"/>
    <w:rsid w:val="0081372C"/>
    <w:rsid w:val="00817EFA"/>
    <w:rsid w:val="008D1FB0"/>
    <w:rsid w:val="0093744F"/>
    <w:rsid w:val="009C1BE4"/>
    <w:rsid w:val="00A06A8A"/>
    <w:rsid w:val="00A412C3"/>
    <w:rsid w:val="00A43729"/>
    <w:rsid w:val="00A50B5B"/>
    <w:rsid w:val="00A726C0"/>
    <w:rsid w:val="00A952A9"/>
    <w:rsid w:val="00B13FCD"/>
    <w:rsid w:val="00B90287"/>
    <w:rsid w:val="00BC5467"/>
    <w:rsid w:val="00C54AA8"/>
    <w:rsid w:val="00C70D74"/>
    <w:rsid w:val="00D20E7C"/>
    <w:rsid w:val="00D75FB4"/>
    <w:rsid w:val="00E12202"/>
    <w:rsid w:val="00E163F8"/>
    <w:rsid w:val="00E27430"/>
    <w:rsid w:val="00E27D46"/>
    <w:rsid w:val="00E75EEE"/>
    <w:rsid w:val="00EC56B6"/>
    <w:rsid w:val="00F27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646"/>
    <w:pPr>
      <w:tabs>
        <w:tab w:val="center" w:pos="4680"/>
        <w:tab w:val="right" w:pos="9360"/>
      </w:tabs>
    </w:pPr>
  </w:style>
  <w:style w:type="character" w:customStyle="1" w:styleId="HeaderChar">
    <w:name w:val="Header Char"/>
    <w:basedOn w:val="DefaultParagraphFont"/>
    <w:link w:val="Header"/>
    <w:uiPriority w:val="99"/>
    <w:rsid w:val="00660646"/>
  </w:style>
  <w:style w:type="paragraph" w:styleId="Footer">
    <w:name w:val="footer"/>
    <w:basedOn w:val="Normal"/>
    <w:link w:val="FooterChar"/>
    <w:uiPriority w:val="99"/>
    <w:semiHidden/>
    <w:unhideWhenUsed/>
    <w:rsid w:val="00660646"/>
    <w:pPr>
      <w:tabs>
        <w:tab w:val="center" w:pos="4680"/>
        <w:tab w:val="right" w:pos="9360"/>
      </w:tabs>
    </w:pPr>
  </w:style>
  <w:style w:type="character" w:customStyle="1" w:styleId="FooterChar">
    <w:name w:val="Footer Char"/>
    <w:basedOn w:val="DefaultParagraphFont"/>
    <w:link w:val="Footer"/>
    <w:uiPriority w:val="99"/>
    <w:semiHidden/>
    <w:rsid w:val="00660646"/>
  </w:style>
  <w:style w:type="paragraph" w:styleId="BalloonText">
    <w:name w:val="Balloon Text"/>
    <w:basedOn w:val="Normal"/>
    <w:link w:val="BalloonTextChar"/>
    <w:uiPriority w:val="99"/>
    <w:semiHidden/>
    <w:unhideWhenUsed/>
    <w:rsid w:val="00660646"/>
    <w:rPr>
      <w:rFonts w:ascii="Tahoma" w:hAnsi="Tahoma" w:cs="Tahoma"/>
      <w:sz w:val="16"/>
      <w:szCs w:val="16"/>
    </w:rPr>
  </w:style>
  <w:style w:type="character" w:customStyle="1" w:styleId="BalloonTextChar">
    <w:name w:val="Balloon Text Char"/>
    <w:basedOn w:val="DefaultParagraphFont"/>
    <w:link w:val="BalloonText"/>
    <w:uiPriority w:val="99"/>
    <w:semiHidden/>
    <w:rsid w:val="00660646"/>
    <w:rPr>
      <w:rFonts w:ascii="Tahoma" w:hAnsi="Tahoma" w:cs="Tahoma"/>
      <w:sz w:val="16"/>
      <w:szCs w:val="16"/>
    </w:rPr>
  </w:style>
  <w:style w:type="paragraph" w:styleId="BodyText">
    <w:name w:val="Body Text"/>
    <w:basedOn w:val="Normal"/>
    <w:link w:val="BodyTextChar"/>
    <w:uiPriority w:val="99"/>
    <w:unhideWhenUsed/>
    <w:rsid w:val="0038023D"/>
    <w:rPr>
      <w:rFonts w:ascii="Constantia" w:hAnsi="Constantia"/>
      <w:b/>
      <w:i/>
    </w:rPr>
  </w:style>
  <w:style w:type="character" w:customStyle="1" w:styleId="BodyTextChar">
    <w:name w:val="Body Text Char"/>
    <w:basedOn w:val="DefaultParagraphFont"/>
    <w:link w:val="BodyText"/>
    <w:uiPriority w:val="99"/>
    <w:rsid w:val="0038023D"/>
    <w:rPr>
      <w:rFonts w:ascii="Constantia" w:hAnsi="Constantia"/>
      <w:b/>
      <w:i/>
    </w:rPr>
  </w:style>
  <w:style w:type="paragraph" w:styleId="BodyTextIndent">
    <w:name w:val="Body Text Indent"/>
    <w:basedOn w:val="Normal"/>
    <w:link w:val="BodyTextIndentChar"/>
    <w:uiPriority w:val="99"/>
    <w:unhideWhenUsed/>
    <w:rsid w:val="0038023D"/>
    <w:pPr>
      <w:ind w:left="720" w:hanging="720"/>
    </w:pPr>
    <w:rPr>
      <w:rFonts w:ascii="Constantia" w:hAnsi="Constantia"/>
    </w:rPr>
  </w:style>
  <w:style w:type="character" w:customStyle="1" w:styleId="BodyTextIndentChar">
    <w:name w:val="Body Text Indent Char"/>
    <w:basedOn w:val="DefaultParagraphFont"/>
    <w:link w:val="BodyTextIndent"/>
    <w:uiPriority w:val="99"/>
    <w:rsid w:val="0038023D"/>
    <w:rPr>
      <w:rFonts w:ascii="Constantia" w:hAnsi="Constantia"/>
    </w:rPr>
  </w:style>
  <w:style w:type="character" w:styleId="Hyperlink">
    <w:name w:val="Hyperlink"/>
    <w:basedOn w:val="DefaultParagraphFont"/>
    <w:uiPriority w:val="99"/>
    <w:unhideWhenUsed/>
    <w:rsid w:val="0038023D"/>
    <w:rPr>
      <w:color w:val="0000FF" w:themeColor="hyperlink"/>
      <w:u w:val="single"/>
    </w:rPr>
  </w:style>
  <w:style w:type="paragraph" w:styleId="ListParagraph">
    <w:name w:val="List Paragraph"/>
    <w:basedOn w:val="Normal"/>
    <w:uiPriority w:val="34"/>
    <w:qFormat/>
    <w:rsid w:val="00256D0F"/>
    <w:pPr>
      <w:ind w:left="720"/>
      <w:contextualSpacing/>
    </w:pPr>
  </w:style>
  <w:style w:type="paragraph" w:styleId="NormalWeb">
    <w:name w:val="Normal (Web)"/>
    <w:basedOn w:val="Normal"/>
    <w:uiPriority w:val="99"/>
    <w:semiHidden/>
    <w:unhideWhenUsed/>
    <w:rsid w:val="00E163F8"/>
  </w:style>
  <w:style w:type="paragraph" w:styleId="BodyTextIndent2">
    <w:name w:val="Body Text Indent 2"/>
    <w:basedOn w:val="Normal"/>
    <w:link w:val="BodyTextIndent2Char"/>
    <w:uiPriority w:val="99"/>
    <w:unhideWhenUsed/>
    <w:rsid w:val="00722C5A"/>
    <w:pPr>
      <w:ind w:left="720"/>
    </w:pPr>
    <w:rPr>
      <w:rFonts w:ascii="Constantia" w:hAnsi="Constantia"/>
    </w:rPr>
  </w:style>
  <w:style w:type="character" w:customStyle="1" w:styleId="BodyTextIndent2Char">
    <w:name w:val="Body Text Indent 2 Char"/>
    <w:basedOn w:val="DefaultParagraphFont"/>
    <w:link w:val="BodyTextIndent2"/>
    <w:uiPriority w:val="99"/>
    <w:rsid w:val="00722C5A"/>
    <w:rPr>
      <w:rFonts w:ascii="Constantia" w:hAnsi="Constantia"/>
    </w:rPr>
  </w:style>
</w:styles>
</file>

<file path=word/webSettings.xml><?xml version="1.0" encoding="utf-8"?>
<w:webSettings xmlns:r="http://schemas.openxmlformats.org/officeDocument/2006/relationships" xmlns:w="http://schemas.openxmlformats.org/wordprocessingml/2006/main">
  <w:divs>
    <w:div w:id="205221409">
      <w:bodyDiv w:val="1"/>
      <w:marLeft w:val="0"/>
      <w:marRight w:val="0"/>
      <w:marTop w:val="0"/>
      <w:marBottom w:val="0"/>
      <w:divBdr>
        <w:top w:val="none" w:sz="0" w:space="0" w:color="auto"/>
        <w:left w:val="none" w:sz="0" w:space="0" w:color="auto"/>
        <w:bottom w:val="none" w:sz="0" w:space="0" w:color="auto"/>
        <w:right w:val="none" w:sz="0" w:space="0" w:color="auto"/>
      </w:divBdr>
    </w:div>
    <w:div w:id="359818235">
      <w:bodyDiv w:val="1"/>
      <w:marLeft w:val="0"/>
      <w:marRight w:val="0"/>
      <w:marTop w:val="0"/>
      <w:marBottom w:val="0"/>
      <w:divBdr>
        <w:top w:val="none" w:sz="0" w:space="0" w:color="auto"/>
        <w:left w:val="none" w:sz="0" w:space="0" w:color="auto"/>
        <w:bottom w:val="none" w:sz="0" w:space="0" w:color="auto"/>
        <w:right w:val="none" w:sz="0" w:space="0" w:color="auto"/>
      </w:divBdr>
    </w:div>
    <w:div w:id="539440916">
      <w:bodyDiv w:val="1"/>
      <w:marLeft w:val="0"/>
      <w:marRight w:val="0"/>
      <w:marTop w:val="0"/>
      <w:marBottom w:val="0"/>
      <w:divBdr>
        <w:top w:val="none" w:sz="0" w:space="0" w:color="auto"/>
        <w:left w:val="none" w:sz="0" w:space="0" w:color="auto"/>
        <w:bottom w:val="none" w:sz="0" w:space="0" w:color="auto"/>
        <w:right w:val="none" w:sz="0" w:space="0" w:color="auto"/>
      </w:divBdr>
      <w:divsChild>
        <w:div w:id="1969313685">
          <w:marLeft w:val="240"/>
          <w:marRight w:val="0"/>
          <w:marTop w:val="240"/>
          <w:marBottom w:val="240"/>
          <w:divBdr>
            <w:top w:val="none" w:sz="0" w:space="0" w:color="auto"/>
            <w:left w:val="none" w:sz="0" w:space="0" w:color="auto"/>
            <w:bottom w:val="none" w:sz="0" w:space="0" w:color="auto"/>
            <w:right w:val="none" w:sz="0" w:space="0" w:color="auto"/>
          </w:divBdr>
        </w:div>
      </w:divsChild>
    </w:div>
    <w:div w:id="829448491">
      <w:bodyDiv w:val="1"/>
      <w:marLeft w:val="0"/>
      <w:marRight w:val="0"/>
      <w:marTop w:val="0"/>
      <w:marBottom w:val="0"/>
      <w:divBdr>
        <w:top w:val="none" w:sz="0" w:space="0" w:color="auto"/>
        <w:left w:val="none" w:sz="0" w:space="0" w:color="auto"/>
        <w:bottom w:val="none" w:sz="0" w:space="0" w:color="auto"/>
        <w:right w:val="none" w:sz="0" w:space="0" w:color="auto"/>
      </w:divBdr>
      <w:divsChild>
        <w:div w:id="189550732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romhispresence.com/about/corvette-low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2013-01-07T13:04:00Z</cp:lastPrinted>
  <dcterms:created xsi:type="dcterms:W3CDTF">2013-01-06T22:08:00Z</dcterms:created>
  <dcterms:modified xsi:type="dcterms:W3CDTF">2013-01-21T16:44:00Z</dcterms:modified>
</cp:coreProperties>
</file>